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98" w:type="dxa"/>
        <w:jc w:val="center"/>
        <w:tblLook w:val="01E0" w:firstRow="1" w:lastRow="1" w:firstColumn="1" w:lastColumn="1" w:noHBand="0" w:noVBand="0"/>
      </w:tblPr>
      <w:tblGrid>
        <w:gridCol w:w="3235"/>
        <w:gridCol w:w="5863"/>
      </w:tblGrid>
      <w:tr w:rsidR="00896DD8" w:rsidRPr="00896DD8" w14:paraId="6F9E528F" w14:textId="77777777" w:rsidTr="00C95A76">
        <w:trPr>
          <w:trHeight w:val="567"/>
          <w:jc w:val="center"/>
        </w:trPr>
        <w:tc>
          <w:tcPr>
            <w:tcW w:w="3235" w:type="dxa"/>
          </w:tcPr>
          <w:p w14:paraId="1A3C81EB" w14:textId="77777777" w:rsidR="0024065E" w:rsidRPr="00896DD8" w:rsidRDefault="0024065E" w:rsidP="00C95A76">
            <w:pPr>
              <w:pStyle w:val="Heading3"/>
              <w:widowControl w:val="0"/>
              <w:spacing w:before="0" w:line="240" w:lineRule="auto"/>
              <w:ind w:firstLine="0"/>
              <w:jc w:val="center"/>
              <w:rPr>
                <w:rFonts w:ascii="Times New Roman" w:hAnsi="Times New Roman"/>
                <w:b/>
                <w:noProof/>
                <w:sz w:val="26"/>
                <w:szCs w:val="28"/>
                <w:lang w:val="nl-NL"/>
              </w:rPr>
            </w:pPr>
            <w:bookmarkStart w:id="0" w:name="_Hlk178689279"/>
            <w:r w:rsidRPr="00896DD8">
              <w:rPr>
                <w:rFonts w:ascii="Times New Roman" w:hAnsi="Times New Roman"/>
                <w:noProof/>
                <w:sz w:val="26"/>
                <w:szCs w:val="28"/>
                <w:lang w:val="nl-NL"/>
              </w:rPr>
              <w:br w:type="page"/>
            </w:r>
            <w:r w:rsidRPr="00896DD8">
              <w:rPr>
                <w:rFonts w:ascii="Times New Roman" w:hAnsi="Times New Roman"/>
                <w:b/>
                <w:noProof/>
                <w:sz w:val="26"/>
                <w:szCs w:val="28"/>
                <w:lang w:val="nl-NL"/>
              </w:rPr>
              <w:t>ỦY BAN NHÂN DÂN</w:t>
            </w:r>
          </w:p>
          <w:p w14:paraId="1E50D09E" w14:textId="716763B2" w:rsidR="0024065E" w:rsidRPr="00896DD8" w:rsidRDefault="00A2336B" w:rsidP="00C95A76">
            <w:pPr>
              <w:pStyle w:val="Heading3"/>
              <w:spacing w:before="0" w:line="240" w:lineRule="auto"/>
              <w:ind w:firstLine="0"/>
              <w:jc w:val="center"/>
              <w:rPr>
                <w:rFonts w:ascii="Times New Roman" w:hAnsi="Times New Roman"/>
                <w:noProof/>
                <w:sz w:val="26"/>
                <w:szCs w:val="28"/>
                <w:lang w:val="nl-NL"/>
              </w:rPr>
            </w:pPr>
            <w:r w:rsidRPr="00896DD8">
              <w:rPr>
                <w:rFonts w:ascii="Times New Roman" w:hAnsi="Times New Roman"/>
                <w:b/>
                <w:noProof/>
                <w:sz w:val="26"/>
                <w:szCs w:val="28"/>
                <w:lang w:bidi="ar-SA"/>
              </w:rPr>
              <mc:AlternateContent>
                <mc:Choice Requires="wps">
                  <w:drawing>
                    <wp:anchor distT="0" distB="0" distL="114300" distR="114300" simplePos="0" relativeHeight="251657728" behindDoc="0" locked="0" layoutInCell="1" allowOverlap="1" wp14:anchorId="5374F2FB" wp14:editId="6F75E600">
                      <wp:simplePos x="0" y="0"/>
                      <wp:positionH relativeFrom="column">
                        <wp:posOffset>490855</wp:posOffset>
                      </wp:positionH>
                      <wp:positionV relativeFrom="paragraph">
                        <wp:posOffset>190111</wp:posOffset>
                      </wp:positionV>
                      <wp:extent cx="901700" cy="0"/>
                      <wp:effectExtent l="0" t="0" r="31750" b="19050"/>
                      <wp:wrapNone/>
                      <wp:docPr id="5" name="Straight Connector 5"/>
                      <wp:cNvGraphicFramePr/>
                      <a:graphic xmlns:a="http://schemas.openxmlformats.org/drawingml/2006/main">
                        <a:graphicData uri="http://schemas.microsoft.com/office/word/2010/wordprocessingShape">
                          <wps:wsp>
                            <wps:cNvCnPr/>
                            <wps:spPr>
                              <a:xfrm>
                                <a:off x="0" y="0"/>
                                <a:ext cx="901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FD6D260" id="Straight Connector 5"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38.65pt,14.95pt" to="109.6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" strokecolor="black [3200]" strokeweight=".5pt">
                      <v:stroke joinstyle="miter"/>
                    </v:line>
                  </w:pict>
                </mc:Fallback>
              </mc:AlternateContent>
            </w:r>
            <w:r w:rsidR="00F850B2" w:rsidRPr="00896DD8">
              <w:rPr>
                <w:rFonts w:ascii="Times New Roman" w:hAnsi="Times New Roman"/>
                <w:b/>
                <w:noProof/>
                <w:sz w:val="26"/>
                <w:szCs w:val="28"/>
                <w:lang w:val="nl-NL"/>
              </w:rPr>
              <w:t>XÃ</w:t>
            </w:r>
            <w:r w:rsidR="001F1A0B" w:rsidRPr="00896DD8">
              <w:rPr>
                <w:rFonts w:ascii="Times New Roman" w:hAnsi="Times New Roman"/>
                <w:b/>
                <w:noProof/>
                <w:sz w:val="26"/>
                <w:szCs w:val="28"/>
                <w:lang w:val="nl-NL"/>
              </w:rPr>
              <w:t xml:space="preserve"> KON PLÔNG</w:t>
            </w:r>
          </w:p>
        </w:tc>
        <w:tc>
          <w:tcPr>
            <w:tcW w:w="5863" w:type="dxa"/>
          </w:tcPr>
          <w:p w14:paraId="1D5FF260" w14:textId="77777777" w:rsidR="0024065E" w:rsidRPr="00896DD8" w:rsidRDefault="0024065E" w:rsidP="00C95A76">
            <w:pPr>
              <w:pStyle w:val="Heading3"/>
              <w:spacing w:before="0" w:line="240" w:lineRule="auto"/>
              <w:ind w:firstLine="0"/>
              <w:jc w:val="center"/>
              <w:rPr>
                <w:rFonts w:ascii="Times New Roman" w:hAnsi="Times New Roman"/>
                <w:b/>
                <w:sz w:val="26"/>
                <w:szCs w:val="28"/>
                <w:lang w:val="nl-NL"/>
              </w:rPr>
            </w:pPr>
            <w:r w:rsidRPr="00896DD8">
              <w:rPr>
                <w:rFonts w:ascii="Times New Roman" w:hAnsi="Times New Roman"/>
                <w:b/>
                <w:sz w:val="26"/>
                <w:szCs w:val="28"/>
                <w:lang w:val="nl-NL"/>
              </w:rPr>
              <w:t>CỘNG HÒA XÃ HỘI CHỦ NGHĨA VIỆT NAM</w:t>
            </w:r>
          </w:p>
          <w:p w14:paraId="04E21077" w14:textId="6530C65C" w:rsidR="0024065E" w:rsidRPr="00896DD8" w:rsidRDefault="00F850B2" w:rsidP="00C95A76">
            <w:pPr>
              <w:pStyle w:val="Heading3"/>
              <w:spacing w:before="0" w:line="240" w:lineRule="auto"/>
              <w:ind w:firstLine="0"/>
              <w:jc w:val="center"/>
              <w:rPr>
                <w:rFonts w:ascii="Times New Roman" w:hAnsi="Times New Roman"/>
                <w:b/>
                <w:sz w:val="26"/>
                <w:szCs w:val="28"/>
              </w:rPr>
            </w:pPr>
            <w:r w:rsidRPr="00896DD8">
              <w:rPr>
                <w:rFonts w:ascii="Times New Roman" w:hAnsi="Times New Roman"/>
                <w:b/>
                <w:noProof/>
                <w:szCs w:val="28"/>
                <w:lang w:bidi="ar-SA"/>
              </w:rPr>
              <mc:AlternateContent>
                <mc:Choice Requires="wps">
                  <w:drawing>
                    <wp:anchor distT="0" distB="0" distL="114300" distR="114300" simplePos="0" relativeHeight="251654656" behindDoc="0" locked="0" layoutInCell="1" allowOverlap="1" wp14:anchorId="2A4385B7" wp14:editId="06119E94">
                      <wp:simplePos x="0" y="0"/>
                      <wp:positionH relativeFrom="column">
                        <wp:posOffset>772795</wp:posOffset>
                      </wp:positionH>
                      <wp:positionV relativeFrom="paragraph">
                        <wp:posOffset>194310</wp:posOffset>
                      </wp:positionV>
                      <wp:extent cx="200977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2009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C33E61B" id="Straight Connector 4" o:spid="_x0000_s1026" style="position:absolute;z-index:2516546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85pt,15.3pt" to="219.1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" strokecolor="black [3200]" strokeweight=".5pt">
                      <v:stroke joinstyle="miter"/>
                    </v:line>
                  </w:pict>
                </mc:Fallback>
              </mc:AlternateContent>
            </w:r>
            <w:r w:rsidR="0024065E" w:rsidRPr="00896DD8">
              <w:rPr>
                <w:rFonts w:ascii="Times New Roman" w:hAnsi="Times New Roman"/>
                <w:b/>
                <w:szCs w:val="28"/>
              </w:rPr>
              <w:t>Độc lập - Tự do - Hạnh phúc</w:t>
            </w:r>
          </w:p>
        </w:tc>
      </w:tr>
      <w:tr w:rsidR="0024065E" w:rsidRPr="00896DD8" w14:paraId="444FAE82" w14:textId="77777777" w:rsidTr="009C5943">
        <w:trPr>
          <w:trHeight w:val="279"/>
          <w:jc w:val="center"/>
        </w:trPr>
        <w:tc>
          <w:tcPr>
            <w:tcW w:w="3235" w:type="dxa"/>
          </w:tcPr>
          <w:p w14:paraId="27D23408" w14:textId="648585B5" w:rsidR="0024065E" w:rsidRPr="00896DD8" w:rsidRDefault="0024065E" w:rsidP="00C95A76">
            <w:pPr>
              <w:pStyle w:val="Heading3"/>
              <w:spacing w:before="0" w:line="240" w:lineRule="auto"/>
              <w:ind w:firstLine="0"/>
              <w:jc w:val="center"/>
              <w:rPr>
                <w:rFonts w:ascii="Times New Roman" w:hAnsi="Times New Roman"/>
                <w:noProof/>
                <w:szCs w:val="28"/>
              </w:rPr>
            </w:pPr>
            <w:r w:rsidRPr="00896DD8">
              <w:rPr>
                <w:rFonts w:ascii="Times New Roman" w:hAnsi="Times New Roman"/>
                <w:noProof/>
                <w:szCs w:val="28"/>
              </w:rPr>
              <w:t xml:space="preserve">Số: </w:t>
            </w:r>
            <w:r w:rsidR="00897C8A" w:rsidRPr="00896DD8">
              <w:rPr>
                <w:rFonts w:ascii="Times New Roman" w:hAnsi="Times New Roman"/>
                <w:noProof/>
                <w:szCs w:val="28"/>
              </w:rPr>
              <w:t xml:space="preserve">   </w:t>
            </w:r>
            <w:r w:rsidRPr="00896DD8">
              <w:rPr>
                <w:rFonts w:ascii="Times New Roman" w:hAnsi="Times New Roman"/>
                <w:noProof/>
                <w:szCs w:val="28"/>
              </w:rPr>
              <w:t xml:space="preserve">  </w:t>
            </w:r>
            <w:r w:rsidR="00B90255" w:rsidRPr="00896DD8">
              <w:rPr>
                <w:rFonts w:ascii="Times New Roman" w:hAnsi="Times New Roman"/>
                <w:noProof/>
                <w:szCs w:val="28"/>
              </w:rPr>
              <w:t xml:space="preserve"> </w:t>
            </w:r>
            <w:r w:rsidRPr="00896DD8">
              <w:rPr>
                <w:rFonts w:ascii="Times New Roman" w:hAnsi="Times New Roman"/>
                <w:noProof/>
                <w:szCs w:val="28"/>
              </w:rPr>
              <w:t>/BC-UBND</w:t>
            </w:r>
          </w:p>
        </w:tc>
        <w:tc>
          <w:tcPr>
            <w:tcW w:w="5863" w:type="dxa"/>
          </w:tcPr>
          <w:p w14:paraId="4622E8F4" w14:textId="53713E18" w:rsidR="0024065E" w:rsidRPr="00896DD8" w:rsidRDefault="0024065E" w:rsidP="00FA6C05">
            <w:pPr>
              <w:pStyle w:val="Heading3"/>
              <w:spacing w:before="0" w:line="240" w:lineRule="auto"/>
              <w:ind w:firstLine="0"/>
              <w:jc w:val="center"/>
              <w:rPr>
                <w:rFonts w:ascii="Times New Roman" w:hAnsi="Times New Roman"/>
                <w:i/>
                <w:szCs w:val="28"/>
              </w:rPr>
            </w:pPr>
            <w:r w:rsidRPr="00896DD8">
              <w:rPr>
                <w:rFonts w:ascii="Times New Roman" w:hAnsi="Times New Roman"/>
                <w:i/>
                <w:szCs w:val="28"/>
              </w:rPr>
              <w:t>Kon</w:t>
            </w:r>
            <w:r w:rsidR="001F1A0B" w:rsidRPr="00896DD8">
              <w:rPr>
                <w:rFonts w:ascii="Times New Roman" w:hAnsi="Times New Roman"/>
                <w:i/>
                <w:szCs w:val="28"/>
              </w:rPr>
              <w:t xml:space="preserve"> Plông</w:t>
            </w:r>
            <w:r w:rsidR="00F95B55" w:rsidRPr="00896DD8">
              <w:rPr>
                <w:rFonts w:ascii="Times New Roman" w:hAnsi="Times New Roman"/>
                <w:i/>
                <w:szCs w:val="28"/>
              </w:rPr>
              <w:t xml:space="preserve">, ngày </w:t>
            </w:r>
            <w:r w:rsidR="00FA6C05">
              <w:rPr>
                <w:rFonts w:ascii="Times New Roman" w:hAnsi="Times New Roman"/>
                <w:i/>
                <w:szCs w:val="28"/>
              </w:rPr>
              <w:t>12</w:t>
            </w:r>
            <w:r w:rsidR="00F95B55" w:rsidRPr="00896DD8">
              <w:rPr>
                <w:rFonts w:ascii="Times New Roman" w:hAnsi="Times New Roman"/>
                <w:i/>
                <w:szCs w:val="28"/>
              </w:rPr>
              <w:t xml:space="preserve"> tháng </w:t>
            </w:r>
            <w:r w:rsidR="00220210">
              <w:rPr>
                <w:rFonts w:ascii="Times New Roman" w:hAnsi="Times New Roman"/>
                <w:i/>
                <w:szCs w:val="28"/>
              </w:rPr>
              <w:t>03</w:t>
            </w:r>
            <w:r w:rsidRPr="00896DD8">
              <w:rPr>
                <w:rFonts w:ascii="Times New Roman" w:hAnsi="Times New Roman"/>
                <w:i/>
                <w:szCs w:val="28"/>
              </w:rPr>
              <w:t xml:space="preserve"> năm 20</w:t>
            </w:r>
            <w:r w:rsidR="00F95B55" w:rsidRPr="00896DD8">
              <w:rPr>
                <w:rFonts w:ascii="Times New Roman" w:hAnsi="Times New Roman"/>
                <w:i/>
                <w:szCs w:val="28"/>
              </w:rPr>
              <w:t>2</w:t>
            </w:r>
            <w:r w:rsidR="00220210">
              <w:rPr>
                <w:rFonts w:ascii="Times New Roman" w:hAnsi="Times New Roman"/>
                <w:i/>
                <w:szCs w:val="28"/>
              </w:rPr>
              <w:t>6</w:t>
            </w:r>
          </w:p>
        </w:tc>
      </w:tr>
    </w:tbl>
    <w:p w14:paraId="3702C649" w14:textId="145F7CCA" w:rsidR="00E710AB" w:rsidRPr="00896DD8" w:rsidRDefault="002623BC" w:rsidP="00604DF5">
      <w:r>
        <w:t xml:space="preserve">      </w:t>
      </w:r>
    </w:p>
    <w:p w14:paraId="27777E1D" w14:textId="00E50BCF" w:rsidR="007C6F68" w:rsidRPr="00896DD8" w:rsidRDefault="0024065E" w:rsidP="00E33AEC">
      <w:pPr>
        <w:spacing w:after="0"/>
        <w:ind w:firstLine="0"/>
        <w:jc w:val="center"/>
        <w:rPr>
          <w:b/>
          <w:bCs/>
          <w:szCs w:val="28"/>
        </w:rPr>
      </w:pPr>
      <w:r w:rsidRPr="00896DD8">
        <w:rPr>
          <w:b/>
          <w:bCs/>
          <w:szCs w:val="28"/>
        </w:rPr>
        <w:t>BÁO CÁO</w:t>
      </w:r>
    </w:p>
    <w:p w14:paraId="19CE25A1" w14:textId="2F67A496" w:rsidR="001F7FB9" w:rsidRPr="00896DD8" w:rsidRDefault="001F7FB9" w:rsidP="00154E66">
      <w:pPr>
        <w:spacing w:after="0"/>
        <w:jc w:val="center"/>
        <w:rPr>
          <w:b/>
          <w:szCs w:val="28"/>
        </w:rPr>
      </w:pPr>
      <w:r w:rsidRPr="00896DD8">
        <w:rPr>
          <w:b/>
          <w:szCs w:val="28"/>
        </w:rPr>
        <w:t xml:space="preserve">Tình hình thực hiện </w:t>
      </w:r>
      <w:r w:rsidR="00220210">
        <w:rPr>
          <w:b/>
          <w:szCs w:val="28"/>
        </w:rPr>
        <w:t>nhiệm vụ</w:t>
      </w:r>
      <w:r w:rsidR="00822FA8">
        <w:rPr>
          <w:b/>
          <w:szCs w:val="28"/>
        </w:rPr>
        <w:t xml:space="preserve"> phát triển </w:t>
      </w:r>
      <w:r w:rsidRPr="00896DD8">
        <w:rPr>
          <w:b/>
          <w:szCs w:val="28"/>
        </w:rPr>
        <w:t>kinh tế-xã hội</w:t>
      </w:r>
      <w:r w:rsidR="00220210">
        <w:rPr>
          <w:b/>
          <w:szCs w:val="28"/>
        </w:rPr>
        <w:t xml:space="preserve">, đảm bảo quốc phòng - </w:t>
      </w:r>
      <w:proofErr w:type="gramStart"/>
      <w:r w:rsidR="00220210">
        <w:rPr>
          <w:b/>
          <w:szCs w:val="28"/>
        </w:rPr>
        <w:t>an</w:t>
      </w:r>
      <w:proofErr w:type="gramEnd"/>
      <w:r w:rsidR="00220210">
        <w:rPr>
          <w:b/>
          <w:szCs w:val="28"/>
        </w:rPr>
        <w:t xml:space="preserve"> ninh</w:t>
      </w:r>
      <w:r w:rsidR="001C48C9" w:rsidRPr="00896DD8">
        <w:rPr>
          <w:b/>
          <w:szCs w:val="28"/>
        </w:rPr>
        <w:t xml:space="preserve"> </w:t>
      </w:r>
      <w:r w:rsidR="00C60BF0" w:rsidRPr="00896DD8">
        <w:rPr>
          <w:b/>
          <w:szCs w:val="28"/>
        </w:rPr>
        <w:t>năm 2025</w:t>
      </w:r>
      <w:r w:rsidR="00C54DC5">
        <w:rPr>
          <w:b/>
          <w:szCs w:val="28"/>
        </w:rPr>
        <w:t xml:space="preserve"> và thực hiện các nhiệm vụ trọ</w:t>
      </w:r>
      <w:r w:rsidR="00522835">
        <w:rPr>
          <w:b/>
          <w:szCs w:val="28"/>
        </w:rPr>
        <w:t>ng tâm</w:t>
      </w:r>
      <w:r w:rsidR="00166576" w:rsidRPr="00896DD8">
        <w:rPr>
          <w:b/>
          <w:szCs w:val="28"/>
        </w:rPr>
        <w:t xml:space="preserve"> </w:t>
      </w:r>
      <w:r w:rsidR="00C60BF0" w:rsidRPr="00896DD8">
        <w:rPr>
          <w:b/>
          <w:szCs w:val="28"/>
        </w:rPr>
        <w:t>năm 2026</w:t>
      </w:r>
    </w:p>
    <w:p w14:paraId="38F42CD9" w14:textId="3A63DF0D" w:rsidR="0024065E" w:rsidRPr="00896DD8" w:rsidRDefault="0024065E" w:rsidP="00154E66">
      <w:pPr>
        <w:widowControl w:val="0"/>
        <w:spacing w:after="0"/>
        <w:jc w:val="center"/>
        <w:rPr>
          <w:bCs/>
          <w:szCs w:val="28"/>
        </w:rPr>
      </w:pPr>
      <w:r w:rsidRPr="00896DD8">
        <w:rPr>
          <w:bCs/>
          <w:noProof/>
          <w:szCs w:val="28"/>
          <w:lang w:bidi="ar-SA"/>
        </w:rPr>
        <mc:AlternateContent>
          <mc:Choice Requires="wps">
            <w:drawing>
              <wp:anchor distT="0" distB="0" distL="114300" distR="114300" simplePos="0" relativeHeight="251662848" behindDoc="0" locked="0" layoutInCell="1" allowOverlap="1" wp14:anchorId="2470D449" wp14:editId="542D793C">
                <wp:simplePos x="0" y="0"/>
                <wp:positionH relativeFrom="column">
                  <wp:posOffset>2374265</wp:posOffset>
                </wp:positionH>
                <wp:positionV relativeFrom="paragraph">
                  <wp:posOffset>60960</wp:posOffset>
                </wp:positionV>
                <wp:extent cx="99695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996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1A75EBD" id="Straight Connector 6" o:spid="_x0000_s1026" style="position:absolute;z-index:251662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6.95pt,4.8pt" to="265.4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" strokecolor="black [3200]" strokeweight=".5pt">
                <v:stroke joinstyle="miter"/>
              </v:line>
            </w:pict>
          </mc:Fallback>
        </mc:AlternateContent>
      </w:r>
    </w:p>
    <w:p w14:paraId="50D53136" w14:textId="0E7D9ABD" w:rsidR="00896DD8" w:rsidRPr="00896DD8" w:rsidRDefault="00896DD8" w:rsidP="00896DD8">
      <w:pPr>
        <w:spacing w:before="80" w:after="0" w:line="252" w:lineRule="auto"/>
        <w:rPr>
          <w:sz w:val="12"/>
          <w:szCs w:val="28"/>
        </w:rPr>
      </w:pPr>
      <w:r>
        <w:rPr>
          <w:szCs w:val="28"/>
        </w:rPr>
        <w:t xml:space="preserve">                        </w:t>
      </w:r>
      <w:r w:rsidR="00A21717">
        <w:rPr>
          <w:szCs w:val="28"/>
        </w:rPr>
        <w:t xml:space="preserve">Kính gửi: </w:t>
      </w:r>
      <w:r w:rsidR="00522835">
        <w:rPr>
          <w:szCs w:val="28"/>
        </w:rPr>
        <w:t>Sở Tài chính tỉnh Quảng Ngãi</w:t>
      </w:r>
      <w:r w:rsidR="00A21717">
        <w:rPr>
          <w:szCs w:val="28"/>
        </w:rPr>
        <w:t>.</w:t>
      </w:r>
    </w:p>
    <w:p w14:paraId="7A481487" w14:textId="77777777" w:rsidR="00A21717" w:rsidRDefault="00A21717" w:rsidP="00F07D77">
      <w:pPr>
        <w:spacing w:before="40" w:after="0" w:line="252" w:lineRule="auto"/>
        <w:rPr>
          <w:szCs w:val="28"/>
        </w:rPr>
      </w:pPr>
    </w:p>
    <w:p w14:paraId="612CEB41" w14:textId="3A716AF4" w:rsidR="005371E6" w:rsidRDefault="005371E6" w:rsidP="002F31DD">
      <w:pPr>
        <w:widowControl w:val="0"/>
        <w:spacing w:before="80" w:after="80"/>
        <w:rPr>
          <w:szCs w:val="28"/>
        </w:rPr>
      </w:pPr>
      <w:r w:rsidRPr="005371E6">
        <w:rPr>
          <w:szCs w:val="28"/>
        </w:rPr>
        <w:t xml:space="preserve">Thực hiện Công văn số 19178/UBND-KTTH ngày 12/03/2026 của UBND tỉnh về việc chuẩn bị nội dung làm việc của Chủ tịch UBND tỉnh với các địa phương liên quan đến tình hình thực hiện nhiệm vụ phát triển kinh tế - xã hội, đảm bảo quốc phòng, </w:t>
      </w:r>
      <w:proofErr w:type="gramStart"/>
      <w:r w:rsidRPr="005371E6">
        <w:rPr>
          <w:szCs w:val="28"/>
        </w:rPr>
        <w:t>an</w:t>
      </w:r>
      <w:proofErr w:type="gramEnd"/>
      <w:r w:rsidRPr="005371E6">
        <w:rPr>
          <w:szCs w:val="28"/>
        </w:rPr>
        <w:t xml:space="preserve"> ninh năm 2025 và chỉ đạo thực hiện nhiệm vụ trọng tâm năm 2026</w:t>
      </w:r>
      <w:r>
        <w:rPr>
          <w:szCs w:val="28"/>
        </w:rPr>
        <w:t>. Uỷ ban nhân dân xã Kon Plông báo cáo cụ thể như sau:</w:t>
      </w:r>
    </w:p>
    <w:p w14:paraId="232DC009" w14:textId="00079BAC" w:rsidR="002F31DD" w:rsidRPr="002F31DD" w:rsidRDefault="002F31DD" w:rsidP="002F31DD">
      <w:pPr>
        <w:widowControl w:val="0"/>
        <w:spacing w:before="80" w:after="80"/>
        <w:rPr>
          <w:szCs w:val="28"/>
          <w:lang w:val="vi-VN"/>
        </w:rPr>
      </w:pPr>
      <w:r w:rsidRPr="002F31DD">
        <w:rPr>
          <w:szCs w:val="28"/>
          <w:lang w:val="vi-VN"/>
        </w:rPr>
        <w:t>Năm 2025 là năm có nhiều khó khăn, thách thức đối với địa phương, đặc biệt trong bối cảnh thực hiện sắp xếp đơn vị hành chính cấp xã và tổ chức lại bộ máy theo mô hình chính quyền địa phương hai cấp. Tuy nhiên, dưới sự lãnh đạo, chỉ đạo của Tỉnh ủy, Hội đồng nhân dân, Ủy ban nhân dân tỉnh; sự hướng dẫn của các sở, ngành cùng với sự đoàn kết, nỗ lực của cả hệ thống chính trị và Nhân dân trên địa bàn, tình hình kinh tế - xã hội của xã tiếp tục duy trì ổn định, nhiều lĩnh vực đạt kết quả tích cực; quốc phòng - an ninh được giữ vững; đời sống vật chất, tinh thần của Nhân dân từng bước được cải thiện.</w:t>
      </w:r>
    </w:p>
    <w:p w14:paraId="2D2CDEE1" w14:textId="77777777" w:rsidR="002F31DD" w:rsidRPr="002F31DD" w:rsidRDefault="002F31DD" w:rsidP="002F31DD">
      <w:pPr>
        <w:widowControl w:val="0"/>
        <w:spacing w:before="80" w:after="80"/>
        <w:rPr>
          <w:szCs w:val="28"/>
          <w:lang w:val="vi-VN"/>
        </w:rPr>
      </w:pPr>
      <w:r w:rsidRPr="002F31DD">
        <w:rPr>
          <w:szCs w:val="28"/>
          <w:lang w:val="vi-VN"/>
        </w:rPr>
        <w:t>Bên cạnh những kết quả đạt được, quá trình phát triển của địa phương vẫn còn một số khó khăn, hạn chế cần tiếp tục tập trung khắc phục trong thời gian tới. Trên cơ sở kết quả thực hiện nhiệm vụ năm 2025, tiềm năng, lợi thế của địa phương và định hướng phát triển trong giai đoạn tới, Ủy ban nhân dân xã Kon Plông báo cáo tình hình thực hiện nhiệm vụ phát triển kinh tế - xã hội, đảm bảo quốc phòng - an ninh năm 2025 và nhiệm vụ trọng tâm năm 2026 như sau:</w:t>
      </w:r>
    </w:p>
    <w:p w14:paraId="79A83269" w14:textId="65FB963D" w:rsidR="005B24A0" w:rsidRPr="00896DD8" w:rsidRDefault="005B24A0" w:rsidP="00A77AF8">
      <w:pPr>
        <w:widowControl w:val="0"/>
        <w:spacing w:before="80" w:after="80"/>
        <w:rPr>
          <w:b/>
          <w:bCs/>
          <w:szCs w:val="28"/>
        </w:rPr>
      </w:pPr>
      <w:r w:rsidRPr="00896DD8">
        <w:rPr>
          <w:b/>
          <w:szCs w:val="28"/>
          <w:lang w:val="vi-VN"/>
        </w:rPr>
        <w:t xml:space="preserve">PHẦN </w:t>
      </w:r>
      <w:r w:rsidRPr="00896DD8">
        <w:rPr>
          <w:b/>
          <w:szCs w:val="28"/>
        </w:rPr>
        <w:t xml:space="preserve">A: </w:t>
      </w:r>
      <w:r w:rsidR="00C60BF0" w:rsidRPr="00896DD8">
        <w:rPr>
          <w:b/>
          <w:szCs w:val="28"/>
        </w:rPr>
        <w:t xml:space="preserve">ĐÁNH GIÁ </w:t>
      </w:r>
      <w:r w:rsidRPr="00896DD8">
        <w:rPr>
          <w:b/>
          <w:szCs w:val="28"/>
        </w:rPr>
        <w:t xml:space="preserve">TÌNH HÌNH THỰC HIỆN </w:t>
      </w:r>
      <w:r w:rsidR="00522835">
        <w:rPr>
          <w:b/>
          <w:szCs w:val="28"/>
        </w:rPr>
        <w:t>NHIỆM VỤ</w:t>
      </w:r>
      <w:r w:rsidRPr="00896DD8">
        <w:rPr>
          <w:b/>
          <w:szCs w:val="28"/>
        </w:rPr>
        <w:t xml:space="preserve"> </w:t>
      </w:r>
      <w:r w:rsidRPr="00896DD8">
        <w:rPr>
          <w:b/>
          <w:bCs/>
          <w:szCs w:val="28"/>
          <w:lang w:val="vi-VN"/>
        </w:rPr>
        <w:t xml:space="preserve">PHÁT TRIỂN </w:t>
      </w:r>
      <w:r w:rsidR="00166576" w:rsidRPr="00896DD8">
        <w:rPr>
          <w:b/>
          <w:bCs/>
          <w:szCs w:val="28"/>
        </w:rPr>
        <w:t>KINH TẾ - XÃ HỘI</w:t>
      </w:r>
      <w:r w:rsidR="00522835">
        <w:rPr>
          <w:b/>
          <w:bCs/>
          <w:szCs w:val="28"/>
        </w:rPr>
        <w:t>, ĐẢM BẢO QUỐC PHÒNG AN NINH</w:t>
      </w:r>
      <w:r w:rsidRPr="00896DD8">
        <w:rPr>
          <w:b/>
          <w:bCs/>
          <w:szCs w:val="28"/>
        </w:rPr>
        <w:t xml:space="preserve"> </w:t>
      </w:r>
      <w:r w:rsidR="00C60BF0" w:rsidRPr="00896DD8">
        <w:rPr>
          <w:b/>
          <w:bCs/>
          <w:szCs w:val="28"/>
        </w:rPr>
        <w:t>NĂM 2025</w:t>
      </w:r>
    </w:p>
    <w:p w14:paraId="581F9626" w14:textId="0B6C1C43" w:rsidR="00EE6274" w:rsidRPr="00896DD8" w:rsidRDefault="00C60BF0" w:rsidP="00A77AF8">
      <w:pPr>
        <w:widowControl w:val="0"/>
        <w:spacing w:before="80" w:after="80"/>
        <w:rPr>
          <w:bCs/>
          <w:spacing w:val="-2"/>
          <w:szCs w:val="28"/>
        </w:rPr>
      </w:pPr>
      <w:r w:rsidRPr="00896DD8">
        <w:rPr>
          <w:b/>
          <w:spacing w:val="2"/>
          <w:szCs w:val="28"/>
        </w:rPr>
        <w:t>I</w:t>
      </w:r>
      <w:r w:rsidR="005B24A0" w:rsidRPr="00896DD8">
        <w:rPr>
          <w:b/>
          <w:spacing w:val="2"/>
          <w:szCs w:val="28"/>
          <w:lang w:val="vi-VN"/>
        </w:rPr>
        <w:t xml:space="preserve">. </w:t>
      </w:r>
      <w:r w:rsidR="003266FC">
        <w:rPr>
          <w:b/>
          <w:spacing w:val="2"/>
          <w:szCs w:val="28"/>
        </w:rPr>
        <w:t>Tình hình thực hiện các mục tiêu, chỉ tiêu, nhiệm vụ chủ yếu</w:t>
      </w:r>
    </w:p>
    <w:p w14:paraId="686F188C" w14:textId="39F63035" w:rsidR="00D948A7" w:rsidRPr="00896DD8" w:rsidRDefault="001F3155" w:rsidP="00A77AF8">
      <w:pPr>
        <w:widowControl w:val="0"/>
        <w:spacing w:before="80" w:after="80"/>
        <w:rPr>
          <w:b/>
          <w:bCs/>
          <w:iCs/>
          <w:szCs w:val="28"/>
        </w:rPr>
      </w:pPr>
      <w:r w:rsidRPr="00896DD8">
        <w:rPr>
          <w:b/>
          <w:bCs/>
          <w:iCs/>
          <w:szCs w:val="28"/>
        </w:rPr>
        <w:t xml:space="preserve">1. </w:t>
      </w:r>
      <w:r w:rsidR="00CF0BC6" w:rsidRPr="00896DD8">
        <w:rPr>
          <w:b/>
          <w:bCs/>
          <w:iCs/>
          <w:szCs w:val="28"/>
          <w:lang w:val="vi-VN"/>
        </w:rPr>
        <w:t>Về kinh tế</w:t>
      </w:r>
      <w:r w:rsidR="00D30DD4" w:rsidRPr="00896DD8">
        <w:rPr>
          <w:b/>
          <w:bCs/>
          <w:iCs/>
          <w:szCs w:val="28"/>
        </w:rPr>
        <w:t xml:space="preserve"> </w:t>
      </w:r>
    </w:p>
    <w:p w14:paraId="29BF6D47" w14:textId="7C979398" w:rsidR="003A5D4E" w:rsidRPr="00896DD8" w:rsidRDefault="00DD53B7" w:rsidP="00A77AF8">
      <w:pPr>
        <w:widowControl w:val="0"/>
        <w:spacing w:before="80" w:after="80"/>
        <w:rPr>
          <w:b/>
          <w:bCs/>
          <w:i/>
          <w:szCs w:val="28"/>
        </w:rPr>
      </w:pPr>
      <w:r w:rsidRPr="00896DD8">
        <w:rPr>
          <w:b/>
          <w:bCs/>
          <w:i/>
          <w:szCs w:val="28"/>
        </w:rPr>
        <w:t>1.1.</w:t>
      </w:r>
      <w:r w:rsidR="00996C8F" w:rsidRPr="00896DD8">
        <w:rPr>
          <w:b/>
          <w:bCs/>
          <w:i/>
          <w:szCs w:val="28"/>
        </w:rPr>
        <w:t xml:space="preserve"> Tăng trưởng kinh tế</w:t>
      </w:r>
    </w:p>
    <w:p w14:paraId="2374CD78" w14:textId="52BDCDBA" w:rsidR="00734C9E" w:rsidRDefault="00A70C91" w:rsidP="00A77AF8">
      <w:pPr>
        <w:widowControl w:val="0"/>
        <w:spacing w:before="80" w:after="80"/>
      </w:pPr>
      <w:r w:rsidRPr="00896DD8">
        <w:rPr>
          <w:bCs/>
          <w:szCs w:val="28"/>
          <w:lang w:val="nl-NL"/>
        </w:rPr>
        <w:t xml:space="preserve">Tổng giá trị sản xuất trên địa bàn </w:t>
      </w:r>
      <w:r>
        <w:rPr>
          <w:spacing w:val="2"/>
          <w:szCs w:val="28"/>
        </w:rPr>
        <w:t xml:space="preserve">thực hiện </w:t>
      </w:r>
      <w:r w:rsidRPr="00896DD8">
        <w:rPr>
          <w:bCs/>
          <w:szCs w:val="28"/>
          <w:lang w:val="nl-NL"/>
        </w:rPr>
        <w:t xml:space="preserve">cuối năm 2025 đạt </w:t>
      </w:r>
      <w:r w:rsidRPr="00CE365E">
        <w:rPr>
          <w:bCs/>
          <w:szCs w:val="28"/>
          <w:lang w:val="nl-NL"/>
        </w:rPr>
        <w:t xml:space="preserve">2.647,7 </w:t>
      </w:r>
      <w:r w:rsidRPr="00CE365E">
        <w:rPr>
          <w:szCs w:val="28"/>
          <w:lang w:val="nl-NL"/>
        </w:rPr>
        <w:t>tỷ đồng</w:t>
      </w:r>
      <w:r w:rsidRPr="00CE365E">
        <w:rPr>
          <w:rStyle w:val="FootnoteReference"/>
          <w:szCs w:val="28"/>
          <w:lang w:val="nl-NL"/>
        </w:rPr>
        <w:footnoteReference w:id="1"/>
      </w:r>
      <w:r w:rsidRPr="00CE365E">
        <w:rPr>
          <w:szCs w:val="28"/>
          <w:lang w:val="nl-NL"/>
        </w:rPr>
        <w:t>,</w:t>
      </w:r>
      <w:r w:rsidRPr="00896DD8">
        <w:rPr>
          <w:szCs w:val="28"/>
          <w:lang w:val="nl-NL"/>
        </w:rPr>
        <w:t xml:space="preserve"> đạt 93,5% kế hoạch </w:t>
      </w:r>
      <w:r w:rsidRPr="00896DD8">
        <w:rPr>
          <w:i/>
          <w:spacing w:val="2"/>
          <w:szCs w:val="28"/>
        </w:rPr>
        <w:t>(cơ cấu kinh tế Nông, lâm, thủy sản: 7,9%; Công nghiệp - Xây dựng: 90,6%; Thương mại - dịch vụ: 1,5%)</w:t>
      </w:r>
      <w:r w:rsidRPr="00896DD8">
        <w:rPr>
          <w:spacing w:val="2"/>
          <w:szCs w:val="28"/>
        </w:rPr>
        <w:t>.</w:t>
      </w:r>
      <w:r w:rsidR="0071065C">
        <w:rPr>
          <w:spacing w:val="2"/>
          <w:szCs w:val="28"/>
        </w:rPr>
        <w:t xml:space="preserve"> Thu nhập bình quân đầu người đạt </w:t>
      </w:r>
      <w:r w:rsidR="0071065C" w:rsidRPr="00896DD8">
        <w:t>43,7 triệu đồng/người/năm</w:t>
      </w:r>
      <w:r w:rsidR="0071065C">
        <w:t>.</w:t>
      </w:r>
    </w:p>
    <w:p w14:paraId="25B373E4" w14:textId="64C5E4AC" w:rsidR="0078720D" w:rsidRPr="00896DD8" w:rsidRDefault="00DD53B7" w:rsidP="00A77AF8">
      <w:pPr>
        <w:widowControl w:val="0"/>
        <w:spacing w:before="80" w:after="80"/>
        <w:rPr>
          <w:b/>
          <w:bCs/>
          <w:i/>
          <w:szCs w:val="28"/>
        </w:rPr>
      </w:pPr>
      <w:r w:rsidRPr="00896DD8">
        <w:rPr>
          <w:b/>
          <w:bCs/>
          <w:i/>
          <w:szCs w:val="28"/>
        </w:rPr>
        <w:t>1.2.</w:t>
      </w:r>
      <w:r w:rsidR="00996C8F" w:rsidRPr="00896DD8">
        <w:rPr>
          <w:b/>
          <w:bCs/>
          <w:i/>
          <w:szCs w:val="28"/>
          <w:lang w:val="vi-VN"/>
        </w:rPr>
        <w:t xml:space="preserve"> Thu, chi ngân sách</w:t>
      </w:r>
      <w:r w:rsidR="00996C8F" w:rsidRPr="00896DD8">
        <w:rPr>
          <w:b/>
          <w:bCs/>
          <w:i/>
          <w:szCs w:val="28"/>
        </w:rPr>
        <w:t xml:space="preserve"> nhà nước</w:t>
      </w:r>
    </w:p>
    <w:p w14:paraId="3AF1745D" w14:textId="2EA3BBFB" w:rsidR="00A70C91" w:rsidRPr="002D7DE4" w:rsidRDefault="00A70C91" w:rsidP="00A77AF8">
      <w:pPr>
        <w:shd w:val="clear" w:color="auto" w:fill="FFFFFF"/>
        <w:spacing w:before="80" w:after="80"/>
        <w:rPr>
          <w:szCs w:val="28"/>
        </w:rPr>
      </w:pPr>
      <w:r w:rsidRPr="002D7DE4">
        <w:rPr>
          <w:szCs w:val="28"/>
        </w:rPr>
        <w:t xml:space="preserve">- Thu cân đối ngân sách xã thực hiện năm 2025 đạt quy mô 119,4 tỷ đồng </w:t>
      </w:r>
      <w:r w:rsidRPr="002D7DE4">
        <w:rPr>
          <w:i/>
          <w:szCs w:val="28"/>
        </w:rPr>
        <w:t xml:space="preserve">(trong đó: thu cân đối xã được hưởng theo phân cấp 0,105 tỷ đồng; thu bổ sung từ ngân </w:t>
      </w:r>
      <w:r w:rsidRPr="002D7DE4">
        <w:rPr>
          <w:i/>
          <w:szCs w:val="28"/>
        </w:rPr>
        <w:lastRenderedPageBreak/>
        <w:t>sách cấp trên 119,295 tỷ đồng)</w:t>
      </w:r>
      <w:r w:rsidRPr="002D7DE4">
        <w:rPr>
          <w:szCs w:val="28"/>
        </w:rPr>
        <w:t xml:space="preserve">. </w:t>
      </w:r>
      <w:r w:rsidRPr="002D7DE4">
        <w:t xml:space="preserve">Nguồn thu của ngân sách xã phụ thuộc chủ yếu vào khoản bổ sung từ ngân sách cấp trên, chiếm </w:t>
      </w:r>
      <w:r w:rsidRPr="002D7DE4">
        <w:rPr>
          <w:rStyle w:val="Strong"/>
          <w:rFonts w:eastAsiaTheme="majorEastAsia"/>
          <w:b w:val="0"/>
        </w:rPr>
        <w:t>99,91% tổng thu cân đối</w:t>
      </w:r>
      <w:r w:rsidRPr="002D7DE4">
        <w:t>, cho thấy khả năng tự cân đối và chủ động nguồn thu của xã còn hạn chế, cần tiếp tục có giải pháp tăng cường nguồn thu tại chỗ trong thời gian tới.</w:t>
      </w:r>
    </w:p>
    <w:p w14:paraId="50BD9215" w14:textId="4489E4BD" w:rsidR="00DD53B7" w:rsidRPr="00F07D77" w:rsidRDefault="00A70C91" w:rsidP="00A77AF8">
      <w:pPr>
        <w:shd w:val="clear" w:color="auto" w:fill="FFFFFF"/>
        <w:spacing w:before="80" w:after="80"/>
        <w:rPr>
          <w:szCs w:val="28"/>
        </w:rPr>
      </w:pPr>
      <w:r w:rsidRPr="00563B25">
        <w:rPr>
          <w:szCs w:val="28"/>
        </w:rPr>
        <w:t xml:space="preserve">- Chi ngân sách nhà nước trên địa bàn thực hiện năm 2025 đạt quy mô 109,4 tỷ đồng, chiếm 91% thu cân đối ngân sách xã hưởng </w:t>
      </w:r>
      <w:r w:rsidRPr="00563B25">
        <w:rPr>
          <w:i/>
          <w:szCs w:val="28"/>
        </w:rPr>
        <w:t>(trong đó: Chi cân đối ngân sách địa phương 100,881 tỷ đồng; trung ương bổ sung có mục tiêu 8,519 tỷ đồng)</w:t>
      </w:r>
      <w:r w:rsidRPr="00563B25">
        <w:rPr>
          <w:szCs w:val="28"/>
        </w:rPr>
        <w:t xml:space="preserve">. </w:t>
      </w:r>
      <w:r w:rsidRPr="00563B25">
        <w:t xml:space="preserve">Chi ngân sách địa phương được thực hiện đúng quy định, đảm bảo cân đối giữa các lĩnh vực chi, tập trung ưu tiên cho đầu tư phát triển, chi thường xuyên và các nhiệm vụ </w:t>
      </w:r>
      <w:proofErr w:type="gramStart"/>
      <w:r w:rsidRPr="00563B25">
        <w:t>an</w:t>
      </w:r>
      <w:proofErr w:type="gramEnd"/>
      <w:r w:rsidRPr="00563B25">
        <w:t xml:space="preserve"> sinh xã hội.</w:t>
      </w:r>
    </w:p>
    <w:p w14:paraId="29E846B1" w14:textId="2183C6F8" w:rsidR="0078720D" w:rsidRPr="00896DD8" w:rsidRDefault="00FA173F" w:rsidP="00A77AF8">
      <w:pPr>
        <w:widowControl w:val="0"/>
        <w:spacing w:before="80" w:after="80"/>
        <w:rPr>
          <w:rFonts w:ascii="Ebrima" w:hAnsi="Ebrima"/>
          <w:b/>
          <w:bCs/>
          <w:i/>
          <w:szCs w:val="28"/>
          <w:lang w:val="am-ET"/>
        </w:rPr>
      </w:pPr>
      <w:r w:rsidRPr="00896DD8">
        <w:rPr>
          <w:b/>
          <w:bCs/>
          <w:i/>
          <w:szCs w:val="28"/>
        </w:rPr>
        <w:t>1.3.</w:t>
      </w:r>
      <w:r w:rsidR="00996C8F" w:rsidRPr="00896DD8">
        <w:rPr>
          <w:b/>
          <w:bCs/>
          <w:i/>
          <w:szCs w:val="28"/>
          <w:lang w:val="vi-VN"/>
        </w:rPr>
        <w:t xml:space="preserve"> </w:t>
      </w:r>
      <w:r w:rsidR="00996C8F" w:rsidRPr="00896DD8">
        <w:rPr>
          <w:b/>
          <w:bCs/>
          <w:i/>
          <w:szCs w:val="28"/>
          <w:lang w:val="am-ET"/>
        </w:rPr>
        <w:t>Đ</w:t>
      </w:r>
      <w:r w:rsidR="00996C8F" w:rsidRPr="00896DD8">
        <w:rPr>
          <w:b/>
          <w:bCs/>
          <w:i/>
          <w:szCs w:val="28"/>
          <w:lang w:val="vi-VN"/>
        </w:rPr>
        <w:t>ầu tư</w:t>
      </w:r>
      <w:r w:rsidR="00996C8F" w:rsidRPr="00896DD8">
        <w:rPr>
          <w:b/>
          <w:bCs/>
          <w:i/>
          <w:szCs w:val="28"/>
          <w:lang w:val="am-ET"/>
        </w:rPr>
        <w:t xml:space="preserve"> phát triển</w:t>
      </w:r>
    </w:p>
    <w:p w14:paraId="27B233B2" w14:textId="0F9EED78" w:rsidR="00134578" w:rsidRPr="004C5E0B" w:rsidRDefault="002F31DD" w:rsidP="00A77AF8">
      <w:pPr>
        <w:widowControl w:val="0"/>
        <w:spacing w:before="80" w:after="80"/>
        <w:rPr>
          <w:rFonts w:ascii="Ebrima" w:hAnsi="Ebrima"/>
          <w:b/>
          <w:bCs/>
          <w:szCs w:val="28"/>
          <w:lang w:val="am-ET"/>
        </w:rPr>
      </w:pPr>
      <w:r w:rsidRPr="002F31DD">
        <w:rPr>
          <w:bCs/>
          <w:iCs/>
          <w:szCs w:val="28"/>
        </w:rPr>
        <w:t>Hoạt động đầu tư trên địa bàn xã tiếp tục được duy trì ổn định, quy mô đầu tư từng bước tăng lên, góp phần thúc đẩy phát triển kinh tế - xã hội của địa phương.</w:t>
      </w:r>
      <w:r w:rsidR="00134578" w:rsidRPr="00896DD8">
        <w:rPr>
          <w:bCs/>
          <w:iCs/>
          <w:szCs w:val="28"/>
          <w:lang w:val="nb-NO"/>
        </w:rPr>
        <w:t xml:space="preserve"> Công tác phân bổ và đôn đốc giải ngân kế hoạch vốn đầu tư công được chỉ đạo triển khai quyết liệt ngay từ đầu năm; đồng thời, chỉ đạo tăng cường công tác kiểm tra, giám sát, đánh giá đầu tư nhằm đảm bảo việc sử dụng nguồn vốn đầu tư công đúng mục đích, hiệu quả. </w:t>
      </w:r>
      <w:bookmarkStart w:id="1" w:name="_Hlk178685571"/>
      <w:r w:rsidR="00A41815" w:rsidRPr="00F07D77">
        <w:rPr>
          <w:bCs/>
          <w:iCs/>
          <w:szCs w:val="28"/>
          <w:lang w:val="nb-NO"/>
        </w:rPr>
        <w:t>Tổng k</w:t>
      </w:r>
      <w:r w:rsidR="00134578" w:rsidRPr="00F07D77">
        <w:rPr>
          <w:bCs/>
          <w:iCs/>
          <w:szCs w:val="28"/>
          <w:lang w:val="nb-NO"/>
        </w:rPr>
        <w:t xml:space="preserve">ế hoạch đầu tư </w:t>
      </w:r>
      <w:r w:rsidR="00522835">
        <w:rPr>
          <w:bCs/>
          <w:iCs/>
          <w:szCs w:val="28"/>
          <w:lang w:val="nb-NO"/>
        </w:rPr>
        <w:t>15.266,5</w:t>
      </w:r>
      <w:r w:rsidR="00A41815" w:rsidRPr="00F07D77">
        <w:rPr>
          <w:bCs/>
          <w:iCs/>
          <w:szCs w:val="28"/>
          <w:lang w:val="nb-NO"/>
        </w:rPr>
        <w:t xml:space="preserve"> triệu đồng</w:t>
      </w:r>
      <w:r w:rsidR="00A41815" w:rsidRPr="00F07D77">
        <w:rPr>
          <w:rStyle w:val="FootnoteReference"/>
          <w:bCs/>
          <w:iCs/>
          <w:szCs w:val="28"/>
          <w:lang w:val="nb-NO"/>
        </w:rPr>
        <w:footnoteReference w:id="2"/>
      </w:r>
      <w:r w:rsidR="00A41815" w:rsidRPr="00F07D77">
        <w:rPr>
          <w:bCs/>
          <w:iCs/>
          <w:szCs w:val="28"/>
          <w:lang w:val="nb-NO"/>
        </w:rPr>
        <w:t xml:space="preserve">; </w:t>
      </w:r>
      <w:r w:rsidR="004C5E0B" w:rsidRPr="004C5E0B">
        <w:rPr>
          <w:spacing w:val="3"/>
          <w:szCs w:val="28"/>
          <w:shd w:val="clear" w:color="auto" w:fill="FFFFFF"/>
          <w:lang w:val="de-DE" w:eastAsia="x-none"/>
        </w:rPr>
        <w:t>thực hiện giải ngân hết năm 2025 đạt 9</w:t>
      </w:r>
      <w:r w:rsidR="00522835">
        <w:rPr>
          <w:spacing w:val="3"/>
          <w:szCs w:val="28"/>
          <w:shd w:val="clear" w:color="auto" w:fill="FFFFFF"/>
          <w:lang w:val="de-DE" w:eastAsia="x-none"/>
        </w:rPr>
        <w:t>7</w:t>
      </w:r>
      <w:r w:rsidR="004C5E0B" w:rsidRPr="004C5E0B">
        <w:rPr>
          <w:spacing w:val="3"/>
          <w:szCs w:val="28"/>
          <w:shd w:val="clear" w:color="auto" w:fill="FFFFFF"/>
          <w:lang w:val="de-DE" w:eastAsia="x-none"/>
        </w:rPr>
        <w:t>% kế hoạch</w:t>
      </w:r>
      <w:r w:rsidR="004C5E0B" w:rsidRPr="004C5E0B">
        <w:rPr>
          <w:rStyle w:val="FootnoteReference"/>
          <w:spacing w:val="3"/>
          <w:szCs w:val="28"/>
          <w:shd w:val="clear" w:color="auto" w:fill="FFFFFF"/>
          <w:lang w:val="de-DE" w:eastAsia="x-none"/>
        </w:rPr>
        <w:footnoteReference w:id="3"/>
      </w:r>
      <w:r w:rsidR="004C5E0B" w:rsidRPr="004C5E0B">
        <w:rPr>
          <w:spacing w:val="3"/>
          <w:szCs w:val="28"/>
          <w:shd w:val="clear" w:color="auto" w:fill="FFFFFF"/>
          <w:lang w:val="de-DE" w:eastAsia="x-none"/>
        </w:rPr>
        <w:t>.</w:t>
      </w:r>
      <w:bookmarkEnd w:id="1"/>
    </w:p>
    <w:p w14:paraId="25BCE8C0" w14:textId="35E7FBAB" w:rsidR="00622BE4" w:rsidRPr="00896DD8" w:rsidRDefault="00FA173F" w:rsidP="00A77AF8">
      <w:pPr>
        <w:widowControl w:val="0"/>
        <w:spacing w:before="80" w:after="80"/>
        <w:rPr>
          <w:b/>
          <w:bCs/>
          <w:i/>
          <w:iCs/>
          <w:szCs w:val="28"/>
          <w:lang w:val="nb-NO"/>
        </w:rPr>
      </w:pPr>
      <w:r w:rsidRPr="00896DD8">
        <w:rPr>
          <w:b/>
          <w:bCs/>
          <w:i/>
          <w:iCs/>
          <w:szCs w:val="28"/>
          <w:lang w:val="nb-NO"/>
        </w:rPr>
        <w:t>1.4.</w:t>
      </w:r>
      <w:r w:rsidR="000D49F2" w:rsidRPr="00896DD8">
        <w:rPr>
          <w:b/>
          <w:bCs/>
          <w:i/>
          <w:iCs/>
          <w:szCs w:val="28"/>
          <w:lang w:val="nb-NO"/>
        </w:rPr>
        <w:t xml:space="preserve"> Tình hình phát triển các ngành kinh tế</w:t>
      </w:r>
    </w:p>
    <w:p w14:paraId="0A43F987" w14:textId="3D488565" w:rsidR="003266FC" w:rsidRPr="00C3666D" w:rsidRDefault="003266FC" w:rsidP="00A77AF8">
      <w:pPr>
        <w:spacing w:before="80" w:after="80"/>
        <w:rPr>
          <w:b/>
          <w:i/>
          <w:szCs w:val="28"/>
        </w:rPr>
      </w:pPr>
      <w:r w:rsidRPr="00C3666D">
        <w:rPr>
          <w:b/>
          <w:i/>
          <w:spacing w:val="2"/>
          <w:szCs w:val="28"/>
        </w:rPr>
        <w:t xml:space="preserve">a. Kết quả sản xuất nông nghiệp năm 2025 </w:t>
      </w:r>
    </w:p>
    <w:p w14:paraId="3D9E8C58" w14:textId="7FFEDBF7" w:rsidR="003266FC" w:rsidRPr="003266FC" w:rsidRDefault="003266FC" w:rsidP="00A77AF8">
      <w:pPr>
        <w:widowControl w:val="0"/>
        <w:spacing w:before="80" w:after="80"/>
        <w:rPr>
          <w:rFonts w:eastAsia="Calibri"/>
          <w:i/>
          <w:szCs w:val="28"/>
        </w:rPr>
      </w:pPr>
      <w:r w:rsidRPr="003266FC">
        <w:rPr>
          <w:rFonts w:eastAsia="Calibri"/>
          <w:i/>
          <w:szCs w:val="28"/>
        </w:rPr>
        <w:t xml:space="preserve">a1. Trồng trọt: </w:t>
      </w:r>
    </w:p>
    <w:p w14:paraId="058E957E" w14:textId="60FC7113" w:rsidR="009527C3" w:rsidRDefault="009527C3" w:rsidP="00A77AF8">
      <w:pPr>
        <w:widowControl w:val="0"/>
        <w:spacing w:before="80" w:after="80"/>
        <w:rPr>
          <w:rFonts w:eastAsia="Calibri"/>
          <w:szCs w:val="28"/>
        </w:rPr>
      </w:pPr>
      <w:r>
        <w:rPr>
          <w:rFonts w:eastAsia="Calibri"/>
          <w:szCs w:val="28"/>
        </w:rPr>
        <w:t>-</w:t>
      </w:r>
      <w:r w:rsidR="003266FC">
        <w:rPr>
          <w:rFonts w:eastAsia="Calibri"/>
          <w:szCs w:val="28"/>
        </w:rPr>
        <w:t xml:space="preserve"> Tổng diện tích cây hàng năm 5.334,2/3.879,5 ha, đạt 137,5% kế hoạch, trong đó: Cây lúa 1.229,5/1.229,5 ha, đạt 100% kế hoạ</w:t>
      </w:r>
      <w:r>
        <w:rPr>
          <w:rFonts w:eastAsia="Calibri"/>
          <w:szCs w:val="28"/>
        </w:rPr>
        <w:t>ch;</w:t>
      </w:r>
      <w:r w:rsidR="003266FC">
        <w:rPr>
          <w:rFonts w:eastAsia="Calibri"/>
          <w:szCs w:val="28"/>
        </w:rPr>
        <w:t xml:space="preserve"> Cây ngô 265/488 ha, đạt 54,3% kế hoạ</w:t>
      </w:r>
      <w:r>
        <w:rPr>
          <w:rFonts w:eastAsia="Calibri"/>
          <w:szCs w:val="28"/>
        </w:rPr>
        <w:t>ch;</w:t>
      </w:r>
      <w:r w:rsidR="003266FC">
        <w:rPr>
          <w:rFonts w:eastAsia="Calibri"/>
          <w:szCs w:val="28"/>
        </w:rPr>
        <w:t xml:space="preserve"> Cây sắn 3.000/1.295 ha, đạt 231,7% kế hoạ</w:t>
      </w:r>
      <w:r>
        <w:rPr>
          <w:rFonts w:eastAsia="Calibri"/>
          <w:szCs w:val="28"/>
        </w:rPr>
        <w:t>ch;</w:t>
      </w:r>
      <w:r w:rsidR="003266FC">
        <w:rPr>
          <w:rFonts w:eastAsia="Calibri"/>
          <w:szCs w:val="28"/>
        </w:rPr>
        <w:t xml:space="preserve"> rau hoa xứ lạnh 4/5 ha, đạt 80% kế hoạ</w:t>
      </w:r>
      <w:r>
        <w:rPr>
          <w:rFonts w:eastAsia="Calibri"/>
          <w:szCs w:val="28"/>
        </w:rPr>
        <w:t>ch;</w:t>
      </w:r>
      <w:r w:rsidR="003266FC">
        <w:rPr>
          <w:rFonts w:eastAsia="Calibri"/>
          <w:szCs w:val="28"/>
        </w:rPr>
        <w:t xml:space="preserve"> Cây công nghiệp ngắn ngày (rau, đậu, củ, bầu, bí …) 116/116 ha, đạt 100% kế hoạ</w:t>
      </w:r>
      <w:r>
        <w:rPr>
          <w:rFonts w:eastAsia="Calibri"/>
          <w:szCs w:val="28"/>
        </w:rPr>
        <w:t>ch;</w:t>
      </w:r>
      <w:r w:rsidR="003266FC">
        <w:rPr>
          <w:rFonts w:eastAsia="Calibri"/>
          <w:szCs w:val="28"/>
        </w:rPr>
        <w:t xml:space="preserve"> Cây dược liệu các loại (bao gồm dược liệu dưới tán rừng khoanh nuôi bảo vệ 1.965,3/1.991,6 ha, đạt 98,7% kế hoạ</w:t>
      </w:r>
      <w:r>
        <w:rPr>
          <w:rFonts w:eastAsia="Calibri"/>
          <w:szCs w:val="28"/>
        </w:rPr>
        <w:t>ch;</w:t>
      </w:r>
    </w:p>
    <w:p w14:paraId="330F397A" w14:textId="37542003" w:rsidR="003266FC" w:rsidRPr="00E57452" w:rsidRDefault="009527C3" w:rsidP="00A77AF8">
      <w:pPr>
        <w:widowControl w:val="0"/>
        <w:spacing w:before="80" w:after="80"/>
        <w:rPr>
          <w:rFonts w:eastAsia="Calibri"/>
          <w:szCs w:val="28"/>
          <w:lang w:val="nb-NO"/>
        </w:rPr>
      </w:pPr>
      <w:r>
        <w:rPr>
          <w:rFonts w:eastAsia="Calibri"/>
          <w:szCs w:val="28"/>
        </w:rPr>
        <w:t>-</w:t>
      </w:r>
      <w:r w:rsidR="003266FC">
        <w:rPr>
          <w:rFonts w:eastAsia="Calibri"/>
          <w:szCs w:val="28"/>
        </w:rPr>
        <w:t xml:space="preserve"> Tổng diện tích cây lâu năm 733,4/823,4 ha, đạt 89,1% kế hoạch, trong đó: Cây cà phê 193,7/193,7 ha, đạt 100% kế hoạ</w:t>
      </w:r>
      <w:r w:rsidR="0024677D">
        <w:rPr>
          <w:rFonts w:eastAsia="Calibri"/>
          <w:szCs w:val="28"/>
        </w:rPr>
        <w:t>ch;</w:t>
      </w:r>
      <w:r w:rsidR="003266FC">
        <w:rPr>
          <w:rFonts w:eastAsia="Calibri"/>
          <w:szCs w:val="28"/>
        </w:rPr>
        <w:t xml:space="preserve"> Cây chè 171/271 ha, đạt 63,1% kế hoạ</w:t>
      </w:r>
      <w:r w:rsidR="0024677D">
        <w:rPr>
          <w:rFonts w:eastAsia="Calibri"/>
          <w:szCs w:val="28"/>
        </w:rPr>
        <w:t>ch;</w:t>
      </w:r>
      <w:r w:rsidR="003266FC">
        <w:rPr>
          <w:rFonts w:eastAsia="Calibri"/>
          <w:szCs w:val="28"/>
        </w:rPr>
        <w:t xml:space="preserve"> Cây ăn quả các loại 315,7/315,7 ha, đạt 100% kế hoạ</w:t>
      </w:r>
      <w:r w:rsidR="0024677D">
        <w:rPr>
          <w:rFonts w:eastAsia="Calibri"/>
          <w:szCs w:val="28"/>
        </w:rPr>
        <w:t>ch;</w:t>
      </w:r>
      <w:r w:rsidR="003266FC">
        <w:rPr>
          <w:rFonts w:eastAsia="Calibri"/>
          <w:szCs w:val="28"/>
        </w:rPr>
        <w:t xml:space="preserve"> Cây cau 38/38 ha, đạt 100% kế hoạ</w:t>
      </w:r>
      <w:r w:rsidR="0024677D">
        <w:rPr>
          <w:rFonts w:eastAsia="Calibri"/>
          <w:szCs w:val="28"/>
        </w:rPr>
        <w:t>ch;</w:t>
      </w:r>
      <w:r w:rsidR="003266FC" w:rsidRPr="00E57452">
        <w:rPr>
          <w:rFonts w:eastAsia="Calibri"/>
          <w:szCs w:val="28"/>
          <w:lang w:val="nb-NO"/>
        </w:rPr>
        <w:t xml:space="preserve"> Cây mắc ca 15/5 ha, đạt 300% kế hoạch.</w:t>
      </w:r>
    </w:p>
    <w:p w14:paraId="224DEADF" w14:textId="1905DCE8" w:rsidR="003266FC" w:rsidRPr="00896DD8" w:rsidRDefault="003266FC" w:rsidP="00A77AF8">
      <w:pPr>
        <w:widowControl w:val="0"/>
        <w:spacing w:before="80" w:after="80"/>
        <w:rPr>
          <w:bCs/>
          <w:szCs w:val="28"/>
        </w:rPr>
      </w:pPr>
      <w:r w:rsidRPr="003266FC">
        <w:rPr>
          <w:rFonts w:eastAsia="Calibri"/>
          <w:i/>
          <w:szCs w:val="28"/>
          <w:lang w:val="de-DE"/>
        </w:rPr>
        <w:t>a2. Chăn nuôi:</w:t>
      </w:r>
      <w:r w:rsidRPr="00896DD8">
        <w:rPr>
          <w:rFonts w:eastAsia="Calibri"/>
          <w:szCs w:val="28"/>
          <w:lang w:val="de-DE"/>
        </w:rPr>
        <w:t xml:space="preserve"> T</w:t>
      </w:r>
      <w:r w:rsidRPr="00E57452">
        <w:rPr>
          <w:spacing w:val="4"/>
          <w:szCs w:val="28"/>
          <w:lang w:val="nb-NO"/>
        </w:rPr>
        <w:t>ổng đàn gia súc</w:t>
      </w:r>
      <w:r w:rsidRPr="00896DD8">
        <w:rPr>
          <w:spacing w:val="4"/>
          <w:szCs w:val="28"/>
          <w:lang w:val="vi-VN"/>
        </w:rPr>
        <w:t xml:space="preserve"> </w:t>
      </w:r>
      <w:r w:rsidRPr="00E57452">
        <w:rPr>
          <w:spacing w:val="4"/>
          <w:szCs w:val="28"/>
          <w:lang w:val="nb-NO"/>
        </w:rPr>
        <w:t xml:space="preserve">trên địa bàn xã </w:t>
      </w:r>
      <w:r w:rsidRPr="00E57452">
        <w:rPr>
          <w:szCs w:val="28"/>
          <w:lang w:val="nb-NO"/>
        </w:rPr>
        <w:t>5.547/</w:t>
      </w:r>
      <w:r w:rsidRPr="00E57452">
        <w:rPr>
          <w:spacing w:val="4"/>
          <w:szCs w:val="28"/>
          <w:lang w:val="nb-NO"/>
        </w:rPr>
        <w:t>6.509 con, đạt 85,2% kế hoạch</w:t>
      </w:r>
      <w:r w:rsidR="0024677D">
        <w:rPr>
          <w:spacing w:val="4"/>
          <w:szCs w:val="28"/>
          <w:lang w:val="nb-NO"/>
        </w:rPr>
        <w:t>, trong đó:</w:t>
      </w:r>
      <w:r w:rsidRPr="00E57452">
        <w:rPr>
          <w:szCs w:val="28"/>
          <w:lang w:val="nb-NO"/>
        </w:rPr>
        <w:t xml:space="preserve"> </w:t>
      </w:r>
      <w:r w:rsidRPr="00E57452">
        <w:rPr>
          <w:spacing w:val="4"/>
          <w:lang w:val="nb-NO"/>
        </w:rPr>
        <w:t xml:space="preserve">Trâu 2.500 </w:t>
      </w:r>
      <w:r w:rsidR="0024677D">
        <w:rPr>
          <w:spacing w:val="4"/>
          <w:lang w:val="nb-NO"/>
        </w:rPr>
        <w:t>con/3.142 con, đạt 79% kế hoạch;</w:t>
      </w:r>
      <w:r w:rsidRPr="00E57452">
        <w:rPr>
          <w:spacing w:val="4"/>
          <w:lang w:val="nb-NO"/>
        </w:rPr>
        <w:t xml:space="preserve"> Bò 950 c</w:t>
      </w:r>
      <w:r w:rsidR="0024677D">
        <w:rPr>
          <w:spacing w:val="4"/>
          <w:lang w:val="nb-NO"/>
        </w:rPr>
        <w:t>on/1.212 con, đạt 78 % kế hoạch;</w:t>
      </w:r>
      <w:r w:rsidRPr="00E57452">
        <w:rPr>
          <w:spacing w:val="4"/>
        </w:rPr>
        <w:t xml:space="preserve"> Lợn 1.720 </w:t>
      </w:r>
      <w:r w:rsidR="0024677D">
        <w:rPr>
          <w:spacing w:val="4"/>
        </w:rPr>
        <w:t>con/1.778 con, đạt 97% kế hoạch;</w:t>
      </w:r>
      <w:r w:rsidRPr="00E57452">
        <w:rPr>
          <w:spacing w:val="4"/>
        </w:rPr>
        <w:t xml:space="preserve"> Dê 377 con/377 con, đạt 100 % kế hoạch.</w:t>
      </w:r>
    </w:p>
    <w:p w14:paraId="5D123BF9" w14:textId="6E23B4F7" w:rsidR="003266FC" w:rsidRPr="00896DD8" w:rsidRDefault="003266FC" w:rsidP="00A77AF8">
      <w:pPr>
        <w:spacing w:before="80" w:after="80"/>
        <w:rPr>
          <w:szCs w:val="28"/>
        </w:rPr>
      </w:pPr>
      <w:r w:rsidRPr="003266FC">
        <w:rPr>
          <w:rFonts w:eastAsia="Calibri"/>
          <w:i/>
          <w:szCs w:val="28"/>
          <w:lang w:val="de-DE"/>
        </w:rPr>
        <w:t xml:space="preserve">a3. Lâm nghiệp: </w:t>
      </w:r>
      <w:r>
        <w:rPr>
          <w:szCs w:val="28"/>
          <w:lang w:val="en-SG"/>
        </w:rPr>
        <w:t>T</w:t>
      </w:r>
      <w:r w:rsidRPr="00896DD8">
        <w:rPr>
          <w:szCs w:val="28"/>
          <w:lang w:val="en-SG"/>
        </w:rPr>
        <w:t>rồng mới r</w:t>
      </w:r>
      <w:r>
        <w:rPr>
          <w:szCs w:val="28"/>
          <w:lang w:val="en-SG"/>
        </w:rPr>
        <w:t xml:space="preserve">ừng tập trung </w:t>
      </w:r>
      <w:r w:rsidRPr="00327B5A">
        <w:rPr>
          <w:i/>
          <w:szCs w:val="28"/>
          <w:lang w:val="en-SG"/>
        </w:rPr>
        <w:t>(trồng cây keo)</w:t>
      </w:r>
      <w:r>
        <w:rPr>
          <w:szCs w:val="28"/>
          <w:lang w:val="en-SG"/>
        </w:rPr>
        <w:t xml:space="preserve"> </w:t>
      </w:r>
      <w:r w:rsidRPr="00896DD8">
        <w:rPr>
          <w:bCs/>
          <w:szCs w:val="28"/>
          <w:lang w:val="en-SG"/>
        </w:rPr>
        <w:t>80/80</w:t>
      </w:r>
      <w:r>
        <w:rPr>
          <w:bCs/>
          <w:szCs w:val="28"/>
          <w:lang w:val="en-SG"/>
        </w:rPr>
        <w:t xml:space="preserve"> </w:t>
      </w:r>
      <w:r w:rsidRPr="00896DD8">
        <w:rPr>
          <w:bCs/>
          <w:szCs w:val="28"/>
          <w:lang w:val="en-SG"/>
        </w:rPr>
        <w:t>ha, đạt 100% kế hoạch</w:t>
      </w:r>
      <w:r w:rsidR="0024677D">
        <w:rPr>
          <w:szCs w:val="28"/>
          <w:lang w:val="en-SG"/>
        </w:rPr>
        <w:t>;</w:t>
      </w:r>
      <w:r>
        <w:rPr>
          <w:bCs/>
          <w:iCs/>
          <w:szCs w:val="28"/>
        </w:rPr>
        <w:t xml:space="preserve"> </w:t>
      </w:r>
      <w:r>
        <w:rPr>
          <w:bCs/>
          <w:szCs w:val="28"/>
        </w:rPr>
        <w:t>T</w:t>
      </w:r>
      <w:r w:rsidRPr="00896DD8">
        <w:rPr>
          <w:bCs/>
          <w:szCs w:val="28"/>
        </w:rPr>
        <w:t xml:space="preserve">rồng </w:t>
      </w:r>
      <w:r w:rsidR="009B4D25" w:rsidRPr="00896DD8">
        <w:rPr>
          <w:bCs/>
          <w:szCs w:val="28"/>
        </w:rPr>
        <w:t xml:space="preserve">cây phân tán </w:t>
      </w:r>
      <w:r w:rsidRPr="00896DD8">
        <w:rPr>
          <w:bCs/>
          <w:szCs w:val="28"/>
        </w:rPr>
        <w:t>57.995/44.500</w:t>
      </w:r>
      <w:r w:rsidR="009B4D25">
        <w:rPr>
          <w:bCs/>
          <w:szCs w:val="28"/>
        </w:rPr>
        <w:t xml:space="preserve"> cây</w:t>
      </w:r>
      <w:r w:rsidRPr="00896DD8">
        <w:rPr>
          <w:bCs/>
          <w:szCs w:val="28"/>
        </w:rPr>
        <w:t xml:space="preserve">, đạt 130% kế hoạch </w:t>
      </w:r>
      <w:r w:rsidRPr="00896DD8">
        <w:rPr>
          <w:bCs/>
          <w:i/>
          <w:szCs w:val="28"/>
        </w:rPr>
        <w:t>(cây thông 3 lá; bằng lăng, hoa ban, anh đào, dổi, …)</w:t>
      </w:r>
      <w:r w:rsidRPr="00896DD8">
        <w:rPr>
          <w:bCs/>
          <w:szCs w:val="28"/>
        </w:rPr>
        <w:t>.</w:t>
      </w:r>
    </w:p>
    <w:p w14:paraId="1F93A690" w14:textId="3FD306C4" w:rsidR="003266FC" w:rsidRDefault="003266FC" w:rsidP="00A77AF8">
      <w:pPr>
        <w:spacing w:before="80" w:after="80"/>
        <w:rPr>
          <w:spacing w:val="2"/>
          <w:szCs w:val="28"/>
          <w:lang w:val="en-SG"/>
        </w:rPr>
      </w:pPr>
      <w:r w:rsidRPr="003266FC">
        <w:rPr>
          <w:rFonts w:eastAsia="Calibri"/>
          <w:i/>
          <w:szCs w:val="28"/>
          <w:lang w:val="de-DE"/>
        </w:rPr>
        <w:t>a4. Thủy sản:</w:t>
      </w:r>
      <w:r w:rsidRPr="00896DD8">
        <w:rPr>
          <w:rFonts w:eastAsia="Calibri"/>
          <w:i/>
          <w:szCs w:val="28"/>
          <w:lang w:val="de-DE"/>
        </w:rPr>
        <w:t xml:space="preserve"> </w:t>
      </w:r>
      <w:r w:rsidRPr="00896DD8">
        <w:rPr>
          <w:rFonts w:eastAsia="Calibri"/>
          <w:szCs w:val="28"/>
          <w:lang w:val="de-DE"/>
        </w:rPr>
        <w:t>D</w:t>
      </w:r>
      <w:r w:rsidRPr="00896DD8">
        <w:rPr>
          <w:spacing w:val="2"/>
          <w:szCs w:val="28"/>
        </w:rPr>
        <w:t xml:space="preserve">iện tích nuôi </w:t>
      </w:r>
      <w:r w:rsidRPr="00896DD8">
        <w:rPr>
          <w:spacing w:val="2"/>
          <w:szCs w:val="28"/>
          <w:lang w:val="en-SG"/>
        </w:rPr>
        <w:t>trồng thuỷ sản</w:t>
      </w:r>
      <w:r>
        <w:rPr>
          <w:spacing w:val="2"/>
          <w:szCs w:val="28"/>
          <w:lang w:val="en-SG"/>
        </w:rPr>
        <w:t xml:space="preserve"> </w:t>
      </w:r>
      <w:r>
        <w:rPr>
          <w:spacing w:val="2"/>
          <w:szCs w:val="28"/>
        </w:rPr>
        <w:t>15</w:t>
      </w:r>
      <w:r w:rsidRPr="00896DD8">
        <w:rPr>
          <w:spacing w:val="2"/>
          <w:szCs w:val="28"/>
        </w:rPr>
        <w:t xml:space="preserve">/35,6 ha, đạt </w:t>
      </w:r>
      <w:r>
        <w:rPr>
          <w:spacing w:val="2"/>
          <w:szCs w:val="28"/>
        </w:rPr>
        <w:t>42</w:t>
      </w:r>
      <w:r w:rsidRPr="00896DD8">
        <w:rPr>
          <w:spacing w:val="2"/>
          <w:szCs w:val="28"/>
        </w:rPr>
        <w:t>% kế hoạch</w:t>
      </w:r>
      <w:r w:rsidRPr="00896DD8">
        <w:rPr>
          <w:spacing w:val="2"/>
          <w:szCs w:val="28"/>
          <w:lang w:val="en-SG"/>
        </w:rPr>
        <w:t>.</w:t>
      </w:r>
    </w:p>
    <w:p w14:paraId="24FDC167" w14:textId="1AA286EA" w:rsidR="007E0D42" w:rsidRPr="00896DD8" w:rsidRDefault="003F3876" w:rsidP="00A77AF8">
      <w:pPr>
        <w:widowControl w:val="0"/>
        <w:spacing w:before="80" w:after="80"/>
        <w:rPr>
          <w:b/>
          <w:i/>
          <w:iCs/>
          <w:szCs w:val="28"/>
          <w:lang w:val="pt-BR"/>
        </w:rPr>
      </w:pPr>
      <w:r w:rsidRPr="00896DD8">
        <w:rPr>
          <w:b/>
          <w:i/>
          <w:iCs/>
          <w:szCs w:val="28"/>
        </w:rPr>
        <w:lastRenderedPageBreak/>
        <w:t>b.</w:t>
      </w:r>
      <w:r w:rsidR="000D49F2" w:rsidRPr="00896DD8">
        <w:rPr>
          <w:b/>
          <w:i/>
          <w:iCs/>
          <w:szCs w:val="28"/>
          <w:lang w:val="vi-VN"/>
        </w:rPr>
        <w:t xml:space="preserve"> Công nghiệ</w:t>
      </w:r>
      <w:r w:rsidR="000D49F2" w:rsidRPr="00896DD8">
        <w:rPr>
          <w:b/>
          <w:i/>
          <w:iCs/>
          <w:szCs w:val="28"/>
          <w:lang w:val="pt-BR"/>
        </w:rPr>
        <w:t>p và xây dựng</w:t>
      </w:r>
      <w:r w:rsidR="006A379A">
        <w:rPr>
          <w:b/>
          <w:i/>
          <w:iCs/>
          <w:szCs w:val="28"/>
          <w:lang w:val="pt-BR"/>
        </w:rPr>
        <w:t xml:space="preserve"> nông thôn mới</w:t>
      </w:r>
    </w:p>
    <w:p w14:paraId="7FD610EB" w14:textId="31909836" w:rsidR="003E3549" w:rsidRPr="00896DD8" w:rsidRDefault="003E3549" w:rsidP="00A77AF8">
      <w:pPr>
        <w:spacing w:before="80" w:after="80"/>
        <w:rPr>
          <w:spacing w:val="2"/>
          <w:szCs w:val="28"/>
          <w:lang w:val="nl-NL"/>
        </w:rPr>
      </w:pPr>
      <w:r w:rsidRPr="00BD3438">
        <w:rPr>
          <w:rStyle w:val="Strong"/>
          <w:b w:val="0"/>
          <w:i/>
          <w:szCs w:val="28"/>
        </w:rPr>
        <w:t>- Phát triển công nghiệp:</w:t>
      </w:r>
      <w:r w:rsidRPr="00896DD8">
        <w:rPr>
          <w:rStyle w:val="Strong"/>
          <w:b w:val="0"/>
          <w:szCs w:val="28"/>
        </w:rPr>
        <w:t xml:space="preserve"> Đang p</w:t>
      </w:r>
      <w:r w:rsidRPr="00896DD8">
        <w:rPr>
          <w:szCs w:val="28"/>
        </w:rPr>
        <w:t xml:space="preserve">hối hợp với </w:t>
      </w:r>
      <w:r w:rsidR="00A612B1">
        <w:rPr>
          <w:szCs w:val="28"/>
        </w:rPr>
        <w:t xml:space="preserve">Doanh nghiệp hoàn thiện hồ sơ </w:t>
      </w:r>
      <w:r w:rsidRPr="00896DD8">
        <w:rPr>
          <w:szCs w:val="28"/>
        </w:rPr>
        <w:t xml:space="preserve">đề nghị cấp có thẩm quyền xem xét quyết định thành lập Cụm công nghiệp, với diện tích khoảng </w:t>
      </w:r>
      <w:r w:rsidRPr="00896DD8">
        <w:rPr>
          <w:spacing w:val="-6"/>
          <w:szCs w:val="28"/>
        </w:rPr>
        <w:t>50ha, nhằm thu hút đầu tư các nhà máy chế biến sản phẩm nông nghiệp trên địa bàn xã.</w:t>
      </w:r>
      <w:r w:rsidRPr="00896DD8">
        <w:rPr>
          <w:szCs w:val="28"/>
        </w:rPr>
        <w:t xml:space="preserve"> Hiện nay, trên địa bàn xã có</w:t>
      </w:r>
      <w:r w:rsidRPr="00896DD8">
        <w:rPr>
          <w:rStyle w:val="Strong"/>
          <w:szCs w:val="28"/>
        </w:rPr>
        <w:t xml:space="preserve"> </w:t>
      </w:r>
      <w:r w:rsidRPr="00896DD8">
        <w:rPr>
          <w:rStyle w:val="Strong"/>
          <w:b w:val="0"/>
          <w:szCs w:val="28"/>
        </w:rPr>
        <w:t>09 công trình thủy điện</w:t>
      </w:r>
      <w:r w:rsidRPr="00896DD8">
        <w:rPr>
          <w:szCs w:val="28"/>
        </w:rPr>
        <w:t xml:space="preserve"> đi vào hoạt động, với công suất phát điện 367,9MW; 0</w:t>
      </w:r>
      <w:r w:rsidRPr="00896DD8">
        <w:rPr>
          <w:rStyle w:val="Strong"/>
          <w:b w:val="0"/>
          <w:szCs w:val="28"/>
        </w:rPr>
        <w:t>6</w:t>
      </w:r>
      <w:r w:rsidRPr="00896DD8">
        <w:rPr>
          <w:rStyle w:val="Strong"/>
          <w:szCs w:val="28"/>
        </w:rPr>
        <w:t xml:space="preserve"> </w:t>
      </w:r>
      <w:r w:rsidRPr="00896DD8">
        <w:rPr>
          <w:rStyle w:val="Strong"/>
          <w:b w:val="0"/>
          <w:szCs w:val="28"/>
        </w:rPr>
        <w:t xml:space="preserve">công trình </w:t>
      </w:r>
      <w:r w:rsidRPr="00896DD8">
        <w:rPr>
          <w:szCs w:val="28"/>
        </w:rPr>
        <w:t xml:space="preserve">đang trong giai đoạn đầu tư, dự kiến </w:t>
      </w:r>
      <w:r w:rsidRPr="00896DD8">
        <w:rPr>
          <w:rStyle w:val="Strong"/>
          <w:b w:val="0"/>
          <w:szCs w:val="28"/>
        </w:rPr>
        <w:t>đưa vào vận hành năm 2026, với công suất 71,5MW</w:t>
      </w:r>
      <w:r w:rsidRPr="00896DD8">
        <w:rPr>
          <w:szCs w:val="28"/>
        </w:rPr>
        <w:t xml:space="preserve">; </w:t>
      </w:r>
      <w:r w:rsidRPr="00896DD8">
        <w:rPr>
          <w:szCs w:val="28"/>
          <w:lang w:val="nl-NL"/>
        </w:rPr>
        <w:t>Hệ thống điện lưới Quốc gia được cung cấp đến 25/25 thôn; tỷ lệ hộ sử dụng điện lưới quốc gia đạt 100%.</w:t>
      </w:r>
      <w:r w:rsidRPr="00896DD8">
        <w:rPr>
          <w:spacing w:val="2"/>
          <w:szCs w:val="28"/>
          <w:lang w:val="nl-NL"/>
        </w:rPr>
        <w:t xml:space="preserve"> Trên địa bàn xã hiện có 01 tổ chức đang hoạt động khai thác khoáng sản đá xây dựng đã có giấy phép khai thác khoáng sản</w:t>
      </w:r>
      <w:r w:rsidRPr="00896DD8">
        <w:rPr>
          <w:rStyle w:val="FootnoteReference"/>
          <w:spacing w:val="2"/>
          <w:szCs w:val="28"/>
        </w:rPr>
        <w:footnoteReference w:id="4"/>
      </w:r>
      <w:r w:rsidRPr="00896DD8">
        <w:rPr>
          <w:spacing w:val="2"/>
          <w:szCs w:val="28"/>
          <w:lang w:val="nl-NL"/>
        </w:rPr>
        <w:t>.</w:t>
      </w:r>
    </w:p>
    <w:p w14:paraId="6AE2B957" w14:textId="1D7EFEDD" w:rsidR="006A379A" w:rsidRPr="006A379A" w:rsidRDefault="006A379A" w:rsidP="00A77AF8">
      <w:pPr>
        <w:widowControl w:val="0"/>
        <w:tabs>
          <w:tab w:val="left" w:pos="0"/>
          <w:tab w:val="left" w:pos="284"/>
        </w:tabs>
        <w:spacing w:before="80" w:after="80"/>
        <w:rPr>
          <w:szCs w:val="28"/>
          <w:lang w:val="it-IT"/>
        </w:rPr>
      </w:pPr>
      <w:r w:rsidRPr="00BD3438">
        <w:rPr>
          <w:i/>
          <w:szCs w:val="28"/>
          <w:lang w:val="pt-BR"/>
        </w:rPr>
        <w:t xml:space="preserve">- </w:t>
      </w:r>
      <w:r w:rsidRPr="00BD3438">
        <w:rPr>
          <w:bCs/>
          <w:i/>
          <w:iCs/>
          <w:szCs w:val="28"/>
          <w:lang w:val="sv-SE"/>
        </w:rPr>
        <w:t>Lĩnh vực xây dựng Nông thôn mới</w:t>
      </w:r>
      <w:r w:rsidRPr="00896DD8">
        <w:rPr>
          <w:bCs/>
          <w:iCs/>
          <w:szCs w:val="28"/>
          <w:lang w:val="sv-SE"/>
        </w:rPr>
        <w:t xml:space="preserve"> được triển khai quyết liệt ngay từ đầu năm. </w:t>
      </w:r>
      <w:r w:rsidRPr="00896DD8">
        <w:rPr>
          <w:szCs w:val="28"/>
          <w:lang w:val="zu-ZA"/>
        </w:rPr>
        <w:t>Sau khi sáp nhập, xã có 02 khu vực</w:t>
      </w:r>
      <w:r w:rsidRPr="00896DD8">
        <w:rPr>
          <w:szCs w:val="28"/>
          <w:lang w:val="de-DE"/>
        </w:rPr>
        <w:t xml:space="preserve"> </w:t>
      </w:r>
      <w:r w:rsidRPr="00896DD8">
        <w:rPr>
          <w:i/>
          <w:szCs w:val="28"/>
          <w:lang w:val="de-DE"/>
        </w:rPr>
        <w:t xml:space="preserve">(xã cũ: </w:t>
      </w:r>
      <w:r w:rsidRPr="00896DD8">
        <w:rPr>
          <w:i/>
          <w:szCs w:val="28"/>
          <w:lang w:val="zu-ZA"/>
        </w:rPr>
        <w:t>Pờ Ê</w:t>
      </w:r>
      <w:r w:rsidRPr="00896DD8">
        <w:rPr>
          <w:i/>
          <w:szCs w:val="28"/>
          <w:lang w:val="de-DE"/>
        </w:rPr>
        <w:t xml:space="preserve"> và </w:t>
      </w:r>
      <w:r w:rsidRPr="00896DD8">
        <w:rPr>
          <w:i/>
          <w:szCs w:val="28"/>
          <w:lang w:val="zu-ZA"/>
        </w:rPr>
        <w:t>Ngọk Tem)</w:t>
      </w:r>
      <w:r w:rsidRPr="00896DD8">
        <w:rPr>
          <w:szCs w:val="28"/>
          <w:lang w:val="de-DE"/>
        </w:rPr>
        <w:t xml:space="preserve"> đã đạt và được công nhận nông thôn mới</w:t>
      </w:r>
      <w:r w:rsidR="001E606D">
        <w:rPr>
          <w:rStyle w:val="FootnoteReference"/>
          <w:szCs w:val="28"/>
          <w:lang w:val="de-DE"/>
        </w:rPr>
        <w:footnoteReference w:id="5"/>
      </w:r>
      <w:r w:rsidRPr="00896DD8">
        <w:rPr>
          <w:szCs w:val="28"/>
          <w:lang w:val="de-DE"/>
        </w:rPr>
        <w:t xml:space="preserve">; có 01 khu vực </w:t>
      </w:r>
      <w:r w:rsidRPr="00896DD8">
        <w:rPr>
          <w:i/>
          <w:szCs w:val="28"/>
          <w:lang w:val="de-DE"/>
        </w:rPr>
        <w:t>(xã cũ:</w:t>
      </w:r>
      <w:r w:rsidR="00A612B1">
        <w:rPr>
          <w:i/>
          <w:szCs w:val="28"/>
          <w:lang w:val="de-DE"/>
        </w:rPr>
        <w:t xml:space="preserve"> </w:t>
      </w:r>
      <w:r w:rsidRPr="00896DD8">
        <w:rPr>
          <w:i/>
          <w:szCs w:val="28"/>
          <w:lang w:val="de-DE"/>
        </w:rPr>
        <w:t>Hiếu)</w:t>
      </w:r>
      <w:r>
        <w:rPr>
          <w:szCs w:val="28"/>
          <w:lang w:val="de-DE"/>
        </w:rPr>
        <w:t xml:space="preserve"> hiện nay đã đạt 16</w:t>
      </w:r>
      <w:r w:rsidRPr="00896DD8">
        <w:rPr>
          <w:szCs w:val="28"/>
          <w:lang w:val="de-DE"/>
        </w:rPr>
        <w:t>/19 tiêu chí</w:t>
      </w:r>
      <w:r>
        <w:rPr>
          <w:rStyle w:val="FootnoteReference"/>
          <w:szCs w:val="28"/>
          <w:lang w:val="de-DE"/>
        </w:rPr>
        <w:footnoteReference w:id="6"/>
      </w:r>
      <w:r w:rsidRPr="00896DD8">
        <w:rPr>
          <w:szCs w:val="28"/>
          <w:lang w:val="es-AR"/>
        </w:rPr>
        <w:t xml:space="preserve">; có 3 thôn đã được công nhận thôn nông thôn mới là Vi Ô Lắc, Điek Tem, Điek Nót A. </w:t>
      </w:r>
    </w:p>
    <w:p w14:paraId="791947ED" w14:textId="35D3B135" w:rsidR="001B1A5A" w:rsidRDefault="003F3876" w:rsidP="00A77AF8">
      <w:pPr>
        <w:spacing w:before="80" w:after="80"/>
        <w:rPr>
          <w:iCs/>
          <w:szCs w:val="28"/>
        </w:rPr>
      </w:pPr>
      <w:r w:rsidRPr="00896DD8">
        <w:rPr>
          <w:b/>
          <w:bCs/>
          <w:i/>
          <w:iCs/>
          <w:szCs w:val="28"/>
          <w:lang w:val="sv-SE"/>
        </w:rPr>
        <w:t>c.</w:t>
      </w:r>
      <w:r w:rsidR="0051199D" w:rsidRPr="00896DD8">
        <w:rPr>
          <w:b/>
          <w:bCs/>
          <w:i/>
          <w:iCs/>
          <w:szCs w:val="28"/>
          <w:lang w:val="sv-SE"/>
        </w:rPr>
        <w:t xml:space="preserve"> Thương mại </w:t>
      </w:r>
      <w:r w:rsidR="00A612B1">
        <w:rPr>
          <w:b/>
          <w:bCs/>
          <w:i/>
          <w:iCs/>
          <w:szCs w:val="28"/>
          <w:lang w:val="sv-SE"/>
        </w:rPr>
        <w:t>-</w:t>
      </w:r>
      <w:r w:rsidR="0051199D" w:rsidRPr="00896DD8">
        <w:rPr>
          <w:b/>
          <w:bCs/>
          <w:i/>
          <w:iCs/>
          <w:szCs w:val="28"/>
          <w:lang w:val="sv-SE"/>
        </w:rPr>
        <w:t xml:space="preserve"> </w:t>
      </w:r>
      <w:r w:rsidR="00C3666D">
        <w:rPr>
          <w:b/>
          <w:bCs/>
          <w:i/>
          <w:iCs/>
          <w:szCs w:val="28"/>
          <w:lang w:val="sv-SE"/>
        </w:rPr>
        <w:t>Du lịch</w:t>
      </w:r>
      <w:r w:rsidR="00CE413D" w:rsidRPr="00896DD8">
        <w:rPr>
          <w:iCs/>
          <w:szCs w:val="28"/>
        </w:rPr>
        <w:t xml:space="preserve"> </w:t>
      </w:r>
    </w:p>
    <w:p w14:paraId="2082C8F1" w14:textId="15421CD1" w:rsidR="001B1A5A" w:rsidRPr="001B1A5A" w:rsidRDefault="003E3549" w:rsidP="00A77AF8">
      <w:pPr>
        <w:spacing w:before="80" w:after="80"/>
        <w:rPr>
          <w:szCs w:val="28"/>
          <w:lang w:bidi="ar-SA"/>
        </w:rPr>
      </w:pPr>
      <w:r w:rsidRPr="00BD3438">
        <w:rPr>
          <w:i/>
          <w:iCs/>
          <w:szCs w:val="28"/>
        </w:rPr>
        <w:t>- Về thương mại:</w:t>
      </w:r>
      <w:r w:rsidRPr="001B1A5A">
        <w:rPr>
          <w:iCs/>
          <w:szCs w:val="28"/>
        </w:rPr>
        <w:t xml:space="preserve"> </w:t>
      </w:r>
      <w:r w:rsidRPr="001B1A5A">
        <w:rPr>
          <w:szCs w:val="28"/>
          <w:lang w:val="nl-NL"/>
        </w:rPr>
        <w:t xml:space="preserve">Tình </w:t>
      </w:r>
      <w:r w:rsidRPr="001B1A5A">
        <w:rPr>
          <w:spacing w:val="-4"/>
          <w:szCs w:val="28"/>
          <w:lang w:val="nl-NL"/>
        </w:rPr>
        <w:t>hình giá cả hàng hoá trên thị trường được kiểm soát và theo dõi đảm bảo bình ổn.</w:t>
      </w:r>
      <w:r w:rsidR="001B1A5A" w:rsidRPr="001B1A5A">
        <w:rPr>
          <w:szCs w:val="28"/>
          <w:lang w:val="nl-NL"/>
        </w:rPr>
        <w:t xml:space="preserve"> </w:t>
      </w:r>
      <w:r w:rsidR="001B1A5A" w:rsidRPr="001B1A5A">
        <w:rPr>
          <w:szCs w:val="28"/>
        </w:rPr>
        <w:t>Trong năm 2025, trên địa bàn xã có 17 sản phẩm OCOP đạt chuẩn 3 sao cấp huyện (cũ)</w:t>
      </w:r>
      <w:r w:rsidR="001B1A5A">
        <w:rPr>
          <w:rStyle w:val="FootnoteReference"/>
          <w:szCs w:val="28"/>
        </w:rPr>
        <w:footnoteReference w:id="7"/>
      </w:r>
      <w:r w:rsidR="001B1A5A" w:rsidRPr="001B1A5A">
        <w:rPr>
          <w:szCs w:val="28"/>
        </w:rPr>
        <w:t xml:space="preserve"> cùng nhiều mặt hàng nông sản khác như bầu, bí, rau củ quả các loại. </w:t>
      </w:r>
    </w:p>
    <w:p w14:paraId="0CF05FF0" w14:textId="0F0D472C" w:rsidR="003E3549" w:rsidRPr="009F6FDA" w:rsidRDefault="003E3549" w:rsidP="00A77AF8">
      <w:pPr>
        <w:pStyle w:val="Default"/>
        <w:spacing w:before="80" w:after="80"/>
        <w:ind w:firstLine="567"/>
        <w:jc w:val="both"/>
        <w:rPr>
          <w:color w:val="auto"/>
          <w:sz w:val="28"/>
          <w:szCs w:val="28"/>
        </w:rPr>
      </w:pPr>
      <w:r w:rsidRPr="00BD3438">
        <w:rPr>
          <w:i/>
          <w:color w:val="auto"/>
          <w:sz w:val="28"/>
          <w:szCs w:val="28"/>
          <w:lang w:val="fi-FI"/>
        </w:rPr>
        <w:t>- Về du lịch:</w:t>
      </w:r>
      <w:r w:rsidRPr="00896DD8">
        <w:rPr>
          <w:color w:val="auto"/>
          <w:sz w:val="28"/>
          <w:szCs w:val="28"/>
          <w:lang w:val="fi-FI"/>
        </w:rPr>
        <w:t xml:space="preserve"> Ban </w:t>
      </w:r>
      <w:r w:rsidR="00347A96">
        <w:rPr>
          <w:color w:val="auto"/>
          <w:sz w:val="28"/>
          <w:szCs w:val="28"/>
          <w:lang w:val="fi-FI"/>
        </w:rPr>
        <w:t xml:space="preserve">Chấp hành Đảng bộ xã </w:t>
      </w:r>
      <w:r w:rsidRPr="00896DD8">
        <w:rPr>
          <w:color w:val="auto"/>
          <w:sz w:val="28"/>
          <w:szCs w:val="28"/>
          <w:lang w:val="fi-FI"/>
        </w:rPr>
        <w:t xml:space="preserve">đã ban hành </w:t>
      </w:r>
      <w:r w:rsidR="00347A96">
        <w:rPr>
          <w:color w:val="auto"/>
          <w:sz w:val="28"/>
          <w:szCs w:val="28"/>
          <w:lang w:val="fi-FI"/>
        </w:rPr>
        <w:t>Nghị quyết số 01-NQ/ĐU ngày 03/10/2025 về phát triển du lịch xã Kon Plông đến năm 2030, định hướng đến năm 2035</w:t>
      </w:r>
      <w:r w:rsidRPr="00896DD8">
        <w:rPr>
          <w:color w:val="auto"/>
          <w:sz w:val="28"/>
          <w:szCs w:val="28"/>
        </w:rPr>
        <w:t>.</w:t>
      </w:r>
      <w:r w:rsidRPr="00896DD8">
        <w:rPr>
          <w:color w:val="auto"/>
          <w:sz w:val="28"/>
          <w:szCs w:val="28"/>
          <w:lang w:val="fr-FR"/>
        </w:rPr>
        <w:t xml:space="preserve"> </w:t>
      </w:r>
      <w:r w:rsidR="00347A96">
        <w:rPr>
          <w:color w:val="auto"/>
          <w:sz w:val="28"/>
          <w:szCs w:val="28"/>
        </w:rPr>
        <w:t>UBND xã đã ban hành</w:t>
      </w:r>
      <w:r w:rsidR="001B1A5A">
        <w:rPr>
          <w:color w:val="auto"/>
          <w:sz w:val="28"/>
          <w:szCs w:val="28"/>
        </w:rPr>
        <w:t xml:space="preserve"> Kế hoạch để thực hiện</w:t>
      </w:r>
      <w:r w:rsidRPr="00896DD8">
        <w:rPr>
          <w:color w:val="auto"/>
          <w:sz w:val="28"/>
          <w:szCs w:val="28"/>
        </w:rPr>
        <w:t xml:space="preserve"> Nghị quyết phát triển du lịch cộng đồng trên địa bàn xã, với mục tiêu p</w:t>
      </w:r>
      <w:r w:rsidRPr="00896DD8">
        <w:rPr>
          <w:bCs/>
          <w:iCs/>
          <w:color w:val="auto"/>
          <w:sz w:val="28"/>
          <w:szCs w:val="28"/>
        </w:rPr>
        <w:t xml:space="preserve">hấn đấu đến năm 2030, trên địa bàn xã Kon Plông có </w:t>
      </w:r>
      <w:r w:rsidRPr="00896DD8">
        <w:rPr>
          <w:iCs/>
          <w:color w:val="auto"/>
          <w:sz w:val="28"/>
          <w:szCs w:val="28"/>
        </w:rPr>
        <w:t>3-5</w:t>
      </w:r>
      <w:r w:rsidRPr="00896DD8">
        <w:rPr>
          <w:bCs/>
          <w:iCs/>
          <w:color w:val="auto"/>
          <w:sz w:val="28"/>
          <w:szCs w:val="28"/>
        </w:rPr>
        <w:t xml:space="preserve"> thôn (làng) du lịch cộng đồng</w:t>
      </w:r>
      <w:r w:rsidRPr="00896DD8">
        <w:rPr>
          <w:rStyle w:val="FootnoteReference"/>
          <w:bCs/>
          <w:iCs/>
          <w:color w:val="auto"/>
          <w:sz w:val="28"/>
          <w:szCs w:val="28"/>
        </w:rPr>
        <w:footnoteReference w:id="8"/>
      </w:r>
      <w:r w:rsidR="00347A96">
        <w:rPr>
          <w:bCs/>
          <w:iCs/>
          <w:color w:val="auto"/>
          <w:sz w:val="28"/>
          <w:szCs w:val="28"/>
        </w:rPr>
        <w:t>; lượng khách du lịch đến địa bàn xã đạt 1 triệu lượt người; có từ 900-1000 phòng nghỉ; xây dựng từ 05 đến 07 sản phẩm du lịch đặc trưng</w:t>
      </w:r>
      <w:r w:rsidRPr="00896DD8">
        <w:rPr>
          <w:color w:val="auto"/>
          <w:sz w:val="28"/>
          <w:szCs w:val="28"/>
        </w:rPr>
        <w:t xml:space="preserve">. </w:t>
      </w:r>
    </w:p>
    <w:p w14:paraId="3FA2575D" w14:textId="3EFC0ABE" w:rsidR="00DC19AB" w:rsidRPr="00364B07" w:rsidRDefault="003E3549" w:rsidP="00A77AF8">
      <w:pPr>
        <w:pStyle w:val="Default"/>
        <w:spacing w:before="80" w:after="80"/>
        <w:ind w:firstLine="567"/>
        <w:jc w:val="both"/>
        <w:rPr>
          <w:color w:val="auto"/>
          <w:sz w:val="28"/>
          <w:szCs w:val="28"/>
        </w:rPr>
      </w:pPr>
      <w:r w:rsidRPr="00364B07">
        <w:rPr>
          <w:i/>
          <w:color w:val="auto"/>
          <w:sz w:val="28"/>
          <w:szCs w:val="28"/>
        </w:rPr>
        <w:t>- Về tín dụng, vay vốn:</w:t>
      </w:r>
      <w:r w:rsidRPr="00364B07">
        <w:rPr>
          <w:color w:val="auto"/>
          <w:sz w:val="28"/>
          <w:szCs w:val="28"/>
        </w:rPr>
        <w:t xml:space="preserve"> </w:t>
      </w:r>
      <w:r w:rsidR="00364B07" w:rsidRPr="00364B07">
        <w:rPr>
          <w:color w:val="auto"/>
          <w:sz w:val="28"/>
          <w:szCs w:val="28"/>
        </w:rPr>
        <w:t>Trong năm 2025</w:t>
      </w:r>
      <w:r w:rsidRPr="00364B07">
        <w:rPr>
          <w:color w:val="auto"/>
          <w:sz w:val="28"/>
          <w:szCs w:val="28"/>
        </w:rPr>
        <w:t xml:space="preserve">, tổng dư nợ đạt </w:t>
      </w:r>
      <w:r w:rsidR="00364B07" w:rsidRPr="00364B07">
        <w:rPr>
          <w:color w:val="auto"/>
          <w:sz w:val="28"/>
          <w:szCs w:val="28"/>
        </w:rPr>
        <w:t>89,216</w:t>
      </w:r>
      <w:r w:rsidRPr="00364B07">
        <w:rPr>
          <w:color w:val="auto"/>
          <w:sz w:val="28"/>
          <w:szCs w:val="28"/>
        </w:rPr>
        <w:t xml:space="preserve"> tỷ đồng, tăng </w:t>
      </w:r>
      <w:r w:rsidR="00364B07" w:rsidRPr="00364B07">
        <w:rPr>
          <w:color w:val="auto"/>
          <w:sz w:val="28"/>
          <w:szCs w:val="28"/>
        </w:rPr>
        <w:t>14,768</w:t>
      </w:r>
      <w:r w:rsidRPr="00364B07">
        <w:rPr>
          <w:color w:val="auto"/>
          <w:sz w:val="28"/>
          <w:szCs w:val="28"/>
        </w:rPr>
        <w:t xml:space="preserve"> tỷ đồng so với số tổng dư nợ đầu năm 2025, với 1.3</w:t>
      </w:r>
      <w:r w:rsidR="00364B07" w:rsidRPr="00364B07">
        <w:rPr>
          <w:color w:val="auto"/>
          <w:sz w:val="28"/>
          <w:szCs w:val="28"/>
        </w:rPr>
        <w:t>44/2.608 hộ vay vốn, chiếm 51,5</w:t>
      </w:r>
      <w:r w:rsidRPr="00364B07">
        <w:rPr>
          <w:color w:val="auto"/>
          <w:sz w:val="28"/>
          <w:szCs w:val="28"/>
        </w:rPr>
        <w:t>% tổng số hộ trên địa bàn xã.</w:t>
      </w:r>
    </w:p>
    <w:p w14:paraId="70084C56" w14:textId="2BCEA923" w:rsidR="00E321D4" w:rsidRPr="00896DD8" w:rsidRDefault="00FA173F" w:rsidP="00A77AF8">
      <w:pPr>
        <w:pBdr>
          <w:top w:val="dotted" w:sz="4" w:space="0" w:color="FFFFFF"/>
          <w:left w:val="dotted" w:sz="4" w:space="0" w:color="FFFFFF"/>
          <w:bottom w:val="dotted" w:sz="4" w:space="1" w:color="FFFFFF"/>
          <w:right w:val="dotted" w:sz="4" w:space="0" w:color="FFFFFF"/>
        </w:pBdr>
        <w:shd w:val="clear" w:color="auto" w:fill="FFFFFF"/>
        <w:spacing w:before="80" w:after="80"/>
        <w:rPr>
          <w:b/>
          <w:bCs/>
          <w:i/>
          <w:iCs/>
          <w:szCs w:val="28"/>
          <w:lang w:val="sv-SE"/>
        </w:rPr>
      </w:pPr>
      <w:r w:rsidRPr="00896DD8">
        <w:rPr>
          <w:b/>
          <w:bCs/>
          <w:i/>
          <w:iCs/>
          <w:szCs w:val="28"/>
          <w:lang w:val="sv-SE"/>
        </w:rPr>
        <w:t>1.5.</w:t>
      </w:r>
      <w:r w:rsidR="000D49F2" w:rsidRPr="00896DD8">
        <w:rPr>
          <w:b/>
          <w:bCs/>
          <w:i/>
          <w:iCs/>
          <w:szCs w:val="28"/>
          <w:lang w:val="sv-SE"/>
        </w:rPr>
        <w:t xml:space="preserve"> Công tác </w:t>
      </w:r>
      <w:r w:rsidR="003E3549" w:rsidRPr="00896DD8">
        <w:rPr>
          <w:b/>
          <w:bCs/>
          <w:i/>
          <w:iCs/>
          <w:szCs w:val="28"/>
          <w:lang w:val="sv-SE"/>
        </w:rPr>
        <w:t>thực hiện</w:t>
      </w:r>
      <w:r w:rsidR="00C60BF0" w:rsidRPr="00896DD8">
        <w:rPr>
          <w:b/>
          <w:bCs/>
          <w:i/>
          <w:iCs/>
          <w:szCs w:val="28"/>
          <w:lang w:val="sv-SE"/>
        </w:rPr>
        <w:t xml:space="preserve"> </w:t>
      </w:r>
      <w:r w:rsidR="000D49F2" w:rsidRPr="00896DD8">
        <w:rPr>
          <w:b/>
          <w:bCs/>
          <w:i/>
          <w:iCs/>
          <w:szCs w:val="28"/>
          <w:lang w:val="sv-SE"/>
        </w:rPr>
        <w:t xml:space="preserve">quản lý quy hoạch </w:t>
      </w:r>
    </w:p>
    <w:p w14:paraId="1DA6C0E3" w14:textId="77777777" w:rsidR="00660EF0" w:rsidRDefault="003E3549" w:rsidP="00A77AF8">
      <w:pPr>
        <w:pBdr>
          <w:top w:val="dotted" w:sz="4" w:space="0" w:color="FFFFFF"/>
          <w:left w:val="dotted" w:sz="4" w:space="0" w:color="FFFFFF"/>
          <w:bottom w:val="dotted" w:sz="4" w:space="19" w:color="FFFFFF"/>
          <w:right w:val="dotted" w:sz="4" w:space="0" w:color="FFFFFF"/>
        </w:pBdr>
        <w:shd w:val="clear" w:color="auto" w:fill="FFFFFF"/>
        <w:tabs>
          <w:tab w:val="left" w:pos="567"/>
        </w:tabs>
        <w:spacing w:before="80" w:after="80"/>
        <w:rPr>
          <w:bCs/>
          <w:szCs w:val="28"/>
        </w:rPr>
      </w:pPr>
      <w:r w:rsidRPr="00896DD8">
        <w:rPr>
          <w:szCs w:val="28"/>
          <w:lang w:val="sv-SE"/>
        </w:rPr>
        <w:t xml:space="preserve">Thường xuyên tăng cường công tác quản lý nhà nước về đất đai; quy hoạch; trật tự xây dựng; thường xuyên kiểm tra, chấn chỉnh và xử lý </w:t>
      </w:r>
      <w:r w:rsidR="00A612B1">
        <w:rPr>
          <w:szCs w:val="28"/>
          <w:lang w:val="sv-SE"/>
        </w:rPr>
        <w:t xml:space="preserve">nghiêm </w:t>
      </w:r>
      <w:r w:rsidRPr="00896DD8">
        <w:rPr>
          <w:szCs w:val="28"/>
          <w:lang w:val="sv-SE"/>
        </w:rPr>
        <w:t xml:space="preserve">các </w:t>
      </w:r>
      <w:r w:rsidR="00A612B1">
        <w:rPr>
          <w:szCs w:val="28"/>
          <w:lang w:val="sv-SE"/>
        </w:rPr>
        <w:t>hành vi</w:t>
      </w:r>
      <w:r w:rsidRPr="00896DD8">
        <w:rPr>
          <w:szCs w:val="28"/>
          <w:lang w:val="sv-SE"/>
        </w:rPr>
        <w:t xml:space="preserve"> vi phạm</w:t>
      </w:r>
      <w:r w:rsidRPr="00896DD8">
        <w:rPr>
          <w:szCs w:val="28"/>
          <w:lang w:val="de-DE"/>
        </w:rPr>
        <w:t>.</w:t>
      </w:r>
      <w:r w:rsidRPr="00896DD8">
        <w:rPr>
          <w:bCs/>
          <w:szCs w:val="28"/>
        </w:rPr>
        <w:t xml:space="preserve"> </w:t>
      </w:r>
    </w:p>
    <w:p w14:paraId="02159242" w14:textId="791525A8" w:rsidR="004762FA" w:rsidRDefault="004762FA" w:rsidP="00A77AF8">
      <w:pPr>
        <w:pBdr>
          <w:top w:val="dotted" w:sz="4" w:space="0" w:color="FFFFFF"/>
          <w:left w:val="dotted" w:sz="4" w:space="0" w:color="FFFFFF"/>
          <w:bottom w:val="dotted" w:sz="4" w:space="19" w:color="FFFFFF"/>
          <w:right w:val="dotted" w:sz="4" w:space="0" w:color="FFFFFF"/>
        </w:pBdr>
        <w:shd w:val="clear" w:color="auto" w:fill="FFFFFF"/>
        <w:tabs>
          <w:tab w:val="left" w:pos="567"/>
        </w:tabs>
        <w:spacing w:before="80" w:after="80"/>
        <w:rPr>
          <w:spacing w:val="3"/>
          <w:szCs w:val="28"/>
          <w:shd w:val="clear" w:color="auto" w:fill="FFFFFF"/>
        </w:rPr>
      </w:pPr>
      <w:r w:rsidRPr="00BE7360">
        <w:rPr>
          <w:spacing w:val="3"/>
          <w:szCs w:val="28"/>
          <w:shd w:val="clear" w:color="auto" w:fill="FFFFFF"/>
        </w:rPr>
        <w:lastRenderedPageBreak/>
        <w:t xml:space="preserve">- Về quy hoạch phân khu H1, PE2 do xã thực hiện: </w:t>
      </w:r>
      <w:r>
        <w:rPr>
          <w:spacing w:val="3"/>
          <w:szCs w:val="28"/>
          <w:shd w:val="clear" w:color="auto" w:fill="FFFFFF"/>
        </w:rPr>
        <w:t xml:space="preserve">Trên cơ sở </w:t>
      </w:r>
      <w:r w:rsidRPr="00BE7360">
        <w:rPr>
          <w:spacing w:val="3"/>
          <w:szCs w:val="28"/>
          <w:shd w:val="clear" w:color="auto" w:fill="FFFFFF"/>
        </w:rPr>
        <w:t>Quyết định số 241/QĐ-UBND Ngày 01 tháng 12 năm 2025</w:t>
      </w:r>
      <w:r>
        <w:rPr>
          <w:spacing w:val="3"/>
          <w:szCs w:val="28"/>
          <w:shd w:val="clear" w:color="auto" w:fill="FFFFFF"/>
        </w:rPr>
        <w:t xml:space="preserve"> của UBND tỉnh </w:t>
      </w:r>
      <w:r w:rsidRPr="00BE7360">
        <w:rPr>
          <w:spacing w:val="3"/>
          <w:szCs w:val="28"/>
          <w:shd w:val="clear" w:color="auto" w:fill="FFFFFF"/>
        </w:rPr>
        <w:t>về việc uỷ quyền cho Uỷ ban nhân dân xã phê duyệt nhiệm vụ quy hoạch, quy hoạch chung xã trên địa bàn tỉnh Quảng Ngãi; Quyết định số 57/QĐ-UBND ngày 03 tháng 02 năm 2026</w:t>
      </w:r>
      <w:r>
        <w:rPr>
          <w:spacing w:val="3"/>
          <w:szCs w:val="28"/>
          <w:shd w:val="clear" w:color="auto" w:fill="FFFFFF"/>
        </w:rPr>
        <w:t xml:space="preserve"> của UBND tỉnh </w:t>
      </w:r>
      <w:r w:rsidRPr="00BE7360">
        <w:rPr>
          <w:spacing w:val="3"/>
          <w:szCs w:val="28"/>
          <w:shd w:val="clear" w:color="auto" w:fill="FFFFFF"/>
        </w:rPr>
        <w:t>về danh mục các dự án quy hoạch đô thị và nông thôn dự kiến triển khai trên địa bàn tỉnh giai đoạn 2026-2028</w:t>
      </w:r>
      <w:r>
        <w:rPr>
          <w:spacing w:val="3"/>
          <w:szCs w:val="28"/>
          <w:shd w:val="clear" w:color="auto" w:fill="FFFFFF"/>
        </w:rPr>
        <w:t xml:space="preserve">; </w:t>
      </w:r>
      <w:r w:rsidRPr="00BE7360">
        <w:rPr>
          <w:spacing w:val="3"/>
          <w:szCs w:val="28"/>
          <w:shd w:val="clear" w:color="auto" w:fill="FFFFFF"/>
        </w:rPr>
        <w:t xml:space="preserve">Ủy ban nhân dân xã đã ban hành Quyết định số 753/QĐ-UBND ngày 13/02/2026 về việc giao cơ quan tổ chức lập các quy hoạch đô thị và nông thôn dự kiến triển khai trên địa bàn xã giai đoạn 2026-2028, đảm bảo đúng thẩm quyền và phù hợp với định hướng của tỉnh. Đối với Quy hoạch Phân khu H1 (thuộc Phân khu 5) và Phân khu PE2 (thuộc Phân khu 6), Khu du lịch Măng Đen đến năm 2045, sau khi tiếp thu ý kiến góp ý đối với nhiệm vụ khảo sát, nhiệm vụ quy hoạch và dự toán lập quy hoạch, UBND xã </w:t>
      </w:r>
      <w:r w:rsidR="000C0319">
        <w:rPr>
          <w:spacing w:val="3"/>
          <w:szCs w:val="28"/>
          <w:shd w:val="clear" w:color="auto" w:fill="FFFFFF"/>
        </w:rPr>
        <w:t>sẽ</w:t>
      </w:r>
      <w:r w:rsidRPr="00BE7360">
        <w:rPr>
          <w:spacing w:val="3"/>
          <w:szCs w:val="28"/>
          <w:shd w:val="clear" w:color="auto" w:fill="FFFFFF"/>
        </w:rPr>
        <w:t xml:space="preserve"> phối hợp với đơn vị tư vấn hoàn thiện hồ sơ nhiệm vụ quy hoạch</w:t>
      </w:r>
      <w:r>
        <w:rPr>
          <w:spacing w:val="3"/>
          <w:szCs w:val="28"/>
          <w:shd w:val="clear" w:color="auto" w:fill="FFFFFF"/>
        </w:rPr>
        <w:t>,</w:t>
      </w:r>
      <w:r w:rsidRPr="00BE7360">
        <w:rPr>
          <w:spacing w:val="3"/>
          <w:szCs w:val="28"/>
          <w:shd w:val="clear" w:color="auto" w:fill="FFFFFF"/>
        </w:rPr>
        <w:t xml:space="preserve"> </w:t>
      </w:r>
      <w:r>
        <w:rPr>
          <w:spacing w:val="3"/>
          <w:szCs w:val="28"/>
          <w:shd w:val="clear" w:color="auto" w:fill="FFFFFF"/>
        </w:rPr>
        <w:t>trình cấp thẩm quyền xem xét, cho ý kiến.</w:t>
      </w:r>
    </w:p>
    <w:p w14:paraId="17B88D4A" w14:textId="51267B49" w:rsidR="004762FA" w:rsidRDefault="004762FA" w:rsidP="00A77AF8">
      <w:pPr>
        <w:pBdr>
          <w:top w:val="dotted" w:sz="4" w:space="0" w:color="FFFFFF"/>
          <w:left w:val="dotted" w:sz="4" w:space="0" w:color="FFFFFF"/>
          <w:bottom w:val="dotted" w:sz="4" w:space="19" w:color="FFFFFF"/>
          <w:right w:val="dotted" w:sz="4" w:space="0" w:color="FFFFFF"/>
        </w:pBdr>
        <w:shd w:val="clear" w:color="auto" w:fill="FFFFFF"/>
        <w:tabs>
          <w:tab w:val="left" w:pos="567"/>
        </w:tabs>
        <w:spacing w:before="80" w:after="80"/>
        <w:rPr>
          <w:spacing w:val="3"/>
          <w:szCs w:val="28"/>
          <w:shd w:val="clear" w:color="auto" w:fill="FFFFFF"/>
        </w:rPr>
      </w:pPr>
      <w:r w:rsidRPr="00BE7360">
        <w:rPr>
          <w:spacing w:val="3"/>
          <w:szCs w:val="28"/>
          <w:shd w:val="clear" w:color="auto" w:fill="FFFFFF"/>
        </w:rPr>
        <w:t xml:space="preserve">- Về quy hoạch H2, PE1 do Sở Xây dựng thực hiện: UBND tỉnh đã ban hành Quyết định số 309/QĐ-UBND, ngày 26/12/2025 về phê duyệt </w:t>
      </w:r>
      <w:r>
        <w:rPr>
          <w:spacing w:val="3"/>
          <w:szCs w:val="28"/>
          <w:shd w:val="clear" w:color="auto" w:fill="FFFFFF"/>
        </w:rPr>
        <w:t>n</w:t>
      </w:r>
      <w:r w:rsidRPr="00BE7360">
        <w:rPr>
          <w:spacing w:val="3"/>
          <w:szCs w:val="28"/>
          <w:shd w:val="clear" w:color="auto" w:fill="FFFFFF"/>
        </w:rPr>
        <w:t>hiệm vụ khảo sát, nhiệm vụ quy hoạch và dự toán chi phí lập Quy hoạch phân khu H2, PE1, thuộc phân khu 5,6 - Khu du lịch Măng Đen đến năm 2045. Trên cơ sở Quyết định đã được phê duyệt, UBND xã tiếp tục phối hợp chặt chẽ với Sở Xây dựng, Đơn vị tư vấn cung cấp các thông tin, dự án dự kiến triển khai trên địa bàn xã trong thời gian tới để cập nhật trong quy hoạch.</w:t>
      </w:r>
    </w:p>
    <w:p w14:paraId="79F44F50" w14:textId="77777777" w:rsidR="004762FA" w:rsidRDefault="00FA173F" w:rsidP="00A77AF8">
      <w:pPr>
        <w:pBdr>
          <w:top w:val="dotted" w:sz="4" w:space="0" w:color="FFFFFF"/>
          <w:left w:val="dotted" w:sz="4" w:space="0" w:color="FFFFFF"/>
          <w:bottom w:val="dotted" w:sz="4" w:space="19" w:color="FFFFFF"/>
          <w:right w:val="dotted" w:sz="4" w:space="0" w:color="FFFFFF"/>
        </w:pBdr>
        <w:shd w:val="clear" w:color="auto" w:fill="FFFFFF"/>
        <w:tabs>
          <w:tab w:val="left" w:pos="567"/>
        </w:tabs>
        <w:spacing w:before="80" w:after="80"/>
        <w:rPr>
          <w:b/>
          <w:bCs/>
          <w:i/>
          <w:iCs/>
          <w:spacing w:val="-6"/>
          <w:szCs w:val="28"/>
          <w:lang w:val="sv-SE"/>
        </w:rPr>
      </w:pPr>
      <w:r w:rsidRPr="00896DD8">
        <w:rPr>
          <w:b/>
          <w:bCs/>
          <w:i/>
          <w:spacing w:val="-6"/>
          <w:szCs w:val="28"/>
        </w:rPr>
        <w:t xml:space="preserve">1.6. </w:t>
      </w:r>
      <w:r w:rsidR="000D49F2" w:rsidRPr="00896DD8">
        <w:rPr>
          <w:b/>
          <w:bCs/>
          <w:i/>
          <w:spacing w:val="-6"/>
          <w:szCs w:val="28"/>
          <w:lang w:val="vi-VN"/>
        </w:rPr>
        <w:t xml:space="preserve"> </w:t>
      </w:r>
      <w:r w:rsidR="000D49F2" w:rsidRPr="00896DD8">
        <w:rPr>
          <w:b/>
          <w:bCs/>
          <w:i/>
          <w:spacing w:val="-6"/>
          <w:szCs w:val="28"/>
          <w:lang w:val="sv-SE"/>
        </w:rPr>
        <w:t>Môi trường đầu tư kinh doanh, hỗ trợ và phát triển doanh nghiệp</w:t>
      </w:r>
      <w:r w:rsidR="0051199D" w:rsidRPr="00896DD8">
        <w:rPr>
          <w:b/>
          <w:bCs/>
          <w:i/>
          <w:iCs/>
          <w:spacing w:val="-6"/>
          <w:szCs w:val="28"/>
          <w:lang w:val="sv-SE"/>
        </w:rPr>
        <w:t>, hợp tác xã</w:t>
      </w:r>
      <w:r w:rsidR="00C60BF0" w:rsidRPr="00896DD8">
        <w:rPr>
          <w:b/>
          <w:bCs/>
          <w:i/>
          <w:iCs/>
          <w:spacing w:val="-6"/>
          <w:szCs w:val="28"/>
          <w:lang w:val="sv-SE"/>
        </w:rPr>
        <w:t>; tình hình thực hiện Nghị quyết 68/NQ/TW ngày 4/5/2025 của Bộ Chính trị</w:t>
      </w:r>
    </w:p>
    <w:p w14:paraId="29F5EF21" w14:textId="4271AB90" w:rsidR="0048178F" w:rsidRDefault="00D25E8A" w:rsidP="00A77AF8">
      <w:pPr>
        <w:pBdr>
          <w:top w:val="dotted" w:sz="4" w:space="0" w:color="FFFFFF"/>
          <w:left w:val="dotted" w:sz="4" w:space="0" w:color="FFFFFF"/>
          <w:bottom w:val="dotted" w:sz="4" w:space="19" w:color="FFFFFF"/>
          <w:right w:val="dotted" w:sz="4" w:space="0" w:color="FFFFFF"/>
        </w:pBdr>
        <w:shd w:val="clear" w:color="auto" w:fill="FFFFFF"/>
        <w:tabs>
          <w:tab w:val="left" w:pos="567"/>
        </w:tabs>
        <w:spacing w:before="80" w:after="80"/>
        <w:rPr>
          <w:szCs w:val="28"/>
        </w:rPr>
      </w:pPr>
      <w:r w:rsidRPr="00896DD8">
        <w:rPr>
          <w:bCs/>
          <w:szCs w:val="28"/>
        </w:rPr>
        <w:t>-</w:t>
      </w:r>
      <w:r w:rsidRPr="00896DD8">
        <w:rPr>
          <w:b/>
          <w:bCs/>
          <w:szCs w:val="28"/>
        </w:rPr>
        <w:t xml:space="preserve"> </w:t>
      </w:r>
      <w:r w:rsidRPr="00896DD8">
        <w:rPr>
          <w:szCs w:val="28"/>
        </w:rPr>
        <w:t>Công tác hỗ trợ, xúc tiến, thu hút đầu tư được tập trung chỉ đạo; phối hợp các sở ngành hướng dẫn các nhà đầu tư tìm hiểu và lập các dự án đầu tư vào địa bàn; tiếp nhận và góp ý điều chỉnh 01 dự án đầu tư vào địa bàn</w:t>
      </w:r>
      <w:r w:rsidR="00692A93">
        <w:rPr>
          <w:rStyle w:val="FootnoteReference"/>
          <w:szCs w:val="28"/>
        </w:rPr>
        <w:footnoteReference w:id="9"/>
      </w:r>
      <w:r w:rsidR="00DE0933">
        <w:rPr>
          <w:szCs w:val="28"/>
        </w:rPr>
        <w:t>; thu hút được 1 nhà đầu tư vào nghiên cứu, khai thác tiềm năng du lịch thác nước trên địa bàn xã</w:t>
      </w:r>
      <w:r w:rsidR="00DE0933">
        <w:rPr>
          <w:rStyle w:val="FootnoteReference"/>
          <w:szCs w:val="28"/>
        </w:rPr>
        <w:footnoteReference w:id="10"/>
      </w:r>
      <w:r w:rsidR="00DE0933">
        <w:rPr>
          <w:szCs w:val="28"/>
        </w:rPr>
        <w:t xml:space="preserve">; </w:t>
      </w:r>
      <w:r w:rsidR="007F26FF">
        <w:rPr>
          <w:szCs w:val="28"/>
        </w:rPr>
        <w:t xml:space="preserve">27 </w:t>
      </w:r>
      <w:r w:rsidR="00DE0933" w:rsidRPr="007F26FF">
        <w:rPr>
          <w:szCs w:val="28"/>
        </w:rPr>
        <w:t>tổ chức, cá nhân</w:t>
      </w:r>
      <w:r w:rsidR="007F26FF" w:rsidRPr="007F26FF">
        <w:rPr>
          <w:szCs w:val="28"/>
        </w:rPr>
        <w:t>, cộng đồng</w:t>
      </w:r>
      <w:r w:rsidR="00DE0933" w:rsidRPr="007F26FF">
        <w:rPr>
          <w:szCs w:val="28"/>
        </w:rPr>
        <w:t xml:space="preserve"> đăng ký giao đất giao rừng để phát triển kinh tế</w:t>
      </w:r>
      <w:r w:rsidR="00DE0933" w:rsidRPr="007F26FF">
        <w:rPr>
          <w:rStyle w:val="FootnoteReference"/>
          <w:szCs w:val="28"/>
        </w:rPr>
        <w:footnoteReference w:id="11"/>
      </w:r>
      <w:r w:rsidR="00BE2361" w:rsidRPr="007F26FF">
        <w:rPr>
          <w:szCs w:val="28"/>
        </w:rPr>
        <w:t>;</w:t>
      </w:r>
      <w:r w:rsidR="00BE2361">
        <w:rPr>
          <w:color w:val="FF0000"/>
          <w:szCs w:val="28"/>
        </w:rPr>
        <w:t xml:space="preserve"> </w:t>
      </w:r>
      <w:r w:rsidR="00BE2361" w:rsidRPr="00BE2361">
        <w:rPr>
          <w:szCs w:val="28"/>
        </w:rPr>
        <w:t>01 nhà đầu tư khảo sát thành lập cây xăng</w:t>
      </w:r>
      <w:r w:rsidR="00842881">
        <w:rPr>
          <w:rStyle w:val="FootnoteReference"/>
          <w:szCs w:val="28"/>
        </w:rPr>
        <w:footnoteReference w:id="12"/>
      </w:r>
      <w:r w:rsidR="00BE2361" w:rsidRPr="00BE2361">
        <w:rPr>
          <w:szCs w:val="28"/>
        </w:rPr>
        <w:t>; 01 công ty khảo sát đầu tư trồng chuối Nam Mỹ</w:t>
      </w:r>
      <w:r w:rsidR="00BE2361" w:rsidRPr="00BE2361">
        <w:rPr>
          <w:rStyle w:val="FootnoteReference"/>
          <w:szCs w:val="28"/>
        </w:rPr>
        <w:footnoteReference w:id="13"/>
      </w:r>
      <w:r w:rsidR="00DE0933" w:rsidRPr="00BE2361">
        <w:rPr>
          <w:szCs w:val="28"/>
        </w:rPr>
        <w:t xml:space="preserve">. </w:t>
      </w:r>
    </w:p>
    <w:p w14:paraId="033BBAF5" w14:textId="144B8BE8" w:rsidR="0048178F" w:rsidRDefault="00D25E8A" w:rsidP="00A77AF8">
      <w:pPr>
        <w:pBdr>
          <w:top w:val="dotted" w:sz="4" w:space="0" w:color="FFFFFF"/>
          <w:left w:val="dotted" w:sz="4" w:space="0" w:color="FFFFFF"/>
          <w:bottom w:val="dotted" w:sz="4" w:space="19" w:color="FFFFFF"/>
          <w:right w:val="dotted" w:sz="4" w:space="0" w:color="FFFFFF"/>
        </w:pBdr>
        <w:shd w:val="clear" w:color="auto" w:fill="FFFFFF"/>
        <w:tabs>
          <w:tab w:val="left" w:pos="567"/>
        </w:tabs>
        <w:spacing w:before="80" w:after="80"/>
        <w:rPr>
          <w:szCs w:val="28"/>
        </w:rPr>
      </w:pPr>
      <w:r w:rsidRPr="00896DD8">
        <w:rPr>
          <w:szCs w:val="28"/>
        </w:rPr>
        <w:t>- Uỷ ban nhân dân xã đã chỉ đạo phòng chuyên môn rà soát, tham mưu dự kiến danh mục thu hút đầu tư đối với các khu vực có thác, cảnh quan tự nhiên đẹp, đồng thời nghiên cứu thủ tục hướng dẫn nhà đầu tư</w:t>
      </w:r>
      <w:r w:rsidR="0048178F">
        <w:rPr>
          <w:szCs w:val="28"/>
        </w:rPr>
        <w:t xml:space="preserve"> triển khai thực hiện</w:t>
      </w:r>
      <w:r w:rsidRPr="00896DD8">
        <w:rPr>
          <w:szCs w:val="28"/>
        </w:rPr>
        <w:t xml:space="preserve">. Trên địa bàn xã có các khu vực có thác, cảnh quan tự nhiên thuận lợi để khai thác du lịch nhưng chưa có quy hoạch phân khu được phê duyệt, dẫn đến khó khăn trong việc xác định ranh giới, quy mô khu vực để đưa vào danh mục kêu gọi đầu tư. </w:t>
      </w:r>
    </w:p>
    <w:p w14:paraId="41A6C170" w14:textId="27EE2E7E" w:rsidR="001C32F2" w:rsidRDefault="00D25E8A" w:rsidP="00A77AF8">
      <w:pPr>
        <w:pBdr>
          <w:top w:val="dotted" w:sz="4" w:space="0" w:color="FFFFFF"/>
          <w:left w:val="dotted" w:sz="4" w:space="0" w:color="FFFFFF"/>
          <w:bottom w:val="dotted" w:sz="4" w:space="19" w:color="FFFFFF"/>
          <w:right w:val="dotted" w:sz="4" w:space="0" w:color="FFFFFF"/>
        </w:pBdr>
        <w:shd w:val="clear" w:color="auto" w:fill="FFFFFF"/>
        <w:tabs>
          <w:tab w:val="left" w:pos="567"/>
        </w:tabs>
        <w:spacing w:before="80" w:after="80"/>
        <w:rPr>
          <w:szCs w:val="28"/>
          <w:lang w:val="pt-BR"/>
        </w:rPr>
      </w:pPr>
      <w:r w:rsidRPr="00896DD8">
        <w:rPr>
          <w:szCs w:val="28"/>
          <w:lang w:val="pt-BR"/>
        </w:rPr>
        <w:t xml:space="preserve">- </w:t>
      </w:r>
      <w:r w:rsidR="00DE0933">
        <w:t xml:space="preserve">Trong năm 2025, hoạt động sản xuất, kinh doanh trên địa bàn xã tiếp tục duy trì ổn định và có bước phát triển. Công tác hướng dẫn, kiện toàn và củng cố các hợp </w:t>
      </w:r>
      <w:r w:rsidR="00DE0933">
        <w:lastRenderedPageBreak/>
        <w:t>tác xã được triển khai kịp thời</w:t>
      </w:r>
      <w:r w:rsidRPr="00896DD8">
        <w:rPr>
          <w:szCs w:val="28"/>
          <w:lang w:val="pt-BR"/>
        </w:rPr>
        <w:t xml:space="preserve">; thành lập mới 02 hợp tác xã; lũy kế trên địa bàn xã đến nay có </w:t>
      </w:r>
      <w:r w:rsidRPr="00896DD8">
        <w:rPr>
          <w:rFonts w:eastAsia="Calibri"/>
          <w:szCs w:val="28"/>
          <w:lang w:bidi="ar-SA"/>
        </w:rPr>
        <w:t>16 doanh nghiệp</w:t>
      </w:r>
      <w:r w:rsidR="00692A93">
        <w:rPr>
          <w:rStyle w:val="FootnoteReference"/>
          <w:rFonts w:eastAsia="Calibri"/>
          <w:szCs w:val="28"/>
          <w:lang w:bidi="ar-SA"/>
        </w:rPr>
        <w:footnoteReference w:id="14"/>
      </w:r>
      <w:r w:rsidR="00735C18">
        <w:rPr>
          <w:rFonts w:eastAsia="Calibri"/>
          <w:szCs w:val="28"/>
          <w:lang w:bidi="ar-SA"/>
        </w:rPr>
        <w:t>;</w:t>
      </w:r>
      <w:r w:rsidRPr="00896DD8">
        <w:rPr>
          <w:rFonts w:eastAsia="Calibri"/>
          <w:szCs w:val="28"/>
          <w:lang w:bidi="ar-SA"/>
        </w:rPr>
        <w:t xml:space="preserve"> 13 hợp tác xã và 100 hộ kinh doanh đang hoạt động, </w:t>
      </w:r>
      <w:r w:rsidR="00DE0933">
        <w:t>góp phần giải quyết việc làm, nâng cao thu nhập và thúc đẩy phát triển kinh tế địa phương</w:t>
      </w:r>
      <w:r w:rsidRPr="00896DD8">
        <w:rPr>
          <w:szCs w:val="28"/>
          <w:lang w:val="pt-BR"/>
        </w:rPr>
        <w:t>; hướng dẫn các doanh nghiệp, hợp tác xã tiếp cận các nguồn vốn tín dụng để mở rộng sản xuất kinh doanh.</w:t>
      </w:r>
    </w:p>
    <w:p w14:paraId="792603EE" w14:textId="77777777" w:rsidR="001C32F2" w:rsidRDefault="00FA173F" w:rsidP="00A77AF8">
      <w:pPr>
        <w:pBdr>
          <w:top w:val="dotted" w:sz="4" w:space="0" w:color="FFFFFF"/>
          <w:left w:val="dotted" w:sz="4" w:space="0" w:color="FFFFFF"/>
          <w:bottom w:val="dotted" w:sz="4" w:space="19" w:color="FFFFFF"/>
          <w:right w:val="dotted" w:sz="4" w:space="0" w:color="FFFFFF"/>
        </w:pBdr>
        <w:shd w:val="clear" w:color="auto" w:fill="FFFFFF"/>
        <w:tabs>
          <w:tab w:val="left" w:pos="567"/>
        </w:tabs>
        <w:spacing w:before="80" w:after="80"/>
        <w:rPr>
          <w:b/>
          <w:bCs/>
          <w:i/>
          <w:szCs w:val="28"/>
        </w:rPr>
      </w:pPr>
      <w:r w:rsidRPr="00896DD8">
        <w:rPr>
          <w:b/>
          <w:bCs/>
          <w:i/>
          <w:szCs w:val="28"/>
          <w:lang w:val="pt-BR"/>
        </w:rPr>
        <w:t>1.7.</w:t>
      </w:r>
      <w:r w:rsidR="000D49F2" w:rsidRPr="00896DD8">
        <w:rPr>
          <w:b/>
          <w:bCs/>
          <w:i/>
          <w:szCs w:val="28"/>
          <w:lang w:val="vi-VN"/>
        </w:rPr>
        <w:t xml:space="preserve"> </w:t>
      </w:r>
      <w:r w:rsidR="00682002" w:rsidRPr="00896DD8">
        <w:rPr>
          <w:b/>
          <w:bCs/>
          <w:i/>
          <w:szCs w:val="28"/>
        </w:rPr>
        <w:t>Kết quả thực hiện các Chương trình mục tiêu quốc gia</w:t>
      </w:r>
    </w:p>
    <w:p w14:paraId="2543E6CD" w14:textId="6CF8E2C7" w:rsidR="006A1F7B" w:rsidRDefault="00D25E8A" w:rsidP="00A77AF8">
      <w:pPr>
        <w:pBdr>
          <w:top w:val="dotted" w:sz="4" w:space="0" w:color="FFFFFF"/>
          <w:left w:val="dotted" w:sz="4" w:space="0" w:color="FFFFFF"/>
          <w:bottom w:val="dotted" w:sz="4" w:space="19" w:color="FFFFFF"/>
          <w:right w:val="dotted" w:sz="4" w:space="0" w:color="FFFFFF"/>
        </w:pBdr>
        <w:shd w:val="clear" w:color="auto" w:fill="FFFFFF"/>
        <w:tabs>
          <w:tab w:val="left" w:pos="567"/>
        </w:tabs>
        <w:spacing w:before="80" w:after="80"/>
      </w:pPr>
      <w:r w:rsidRPr="00896DD8">
        <w:rPr>
          <w:spacing w:val="3"/>
          <w:szCs w:val="28"/>
          <w:shd w:val="clear" w:color="auto" w:fill="FFFFFF"/>
          <w:lang w:val="de-DE" w:eastAsia="x-none"/>
        </w:rPr>
        <w:t>Tổng số vốn năm 2025 đã phân bổ thực hiện 03 Chương trình mục tiêu quốc gia</w:t>
      </w:r>
      <w:r w:rsidRPr="00896DD8">
        <w:rPr>
          <w:rStyle w:val="FootnoteReference"/>
          <w:spacing w:val="3"/>
          <w:szCs w:val="28"/>
          <w:shd w:val="clear" w:color="auto" w:fill="FFFFFF"/>
          <w:lang w:val="de-DE" w:eastAsia="x-none"/>
        </w:rPr>
        <w:footnoteReference w:id="15"/>
      </w:r>
      <w:r w:rsidRPr="00896DD8">
        <w:rPr>
          <w:spacing w:val="3"/>
          <w:szCs w:val="28"/>
          <w:shd w:val="clear" w:color="auto" w:fill="FFFFFF"/>
          <w:lang w:val="de-DE" w:eastAsia="x-none"/>
        </w:rPr>
        <w:t xml:space="preserve"> là 2</w:t>
      </w:r>
      <w:r w:rsidR="00C3666D">
        <w:rPr>
          <w:spacing w:val="3"/>
          <w:szCs w:val="28"/>
          <w:shd w:val="clear" w:color="auto" w:fill="FFFFFF"/>
          <w:lang w:val="de-DE" w:eastAsia="x-none"/>
        </w:rPr>
        <w:t>5</w:t>
      </w:r>
      <w:r w:rsidR="00C307D1">
        <w:rPr>
          <w:spacing w:val="3"/>
          <w:szCs w:val="28"/>
          <w:shd w:val="clear" w:color="auto" w:fill="FFFFFF"/>
          <w:lang w:val="de-DE" w:eastAsia="x-none"/>
        </w:rPr>
        <w:t>.</w:t>
      </w:r>
      <w:r w:rsidR="003E74AD">
        <w:rPr>
          <w:spacing w:val="3"/>
          <w:szCs w:val="28"/>
          <w:shd w:val="clear" w:color="auto" w:fill="FFFFFF"/>
          <w:lang w:val="de-DE" w:eastAsia="x-none"/>
        </w:rPr>
        <w:t>374,89</w:t>
      </w:r>
      <w:r w:rsidRPr="00896DD8">
        <w:rPr>
          <w:spacing w:val="3"/>
          <w:szCs w:val="28"/>
          <w:shd w:val="clear" w:color="auto" w:fill="FFFFFF"/>
          <w:lang w:val="de-DE" w:eastAsia="x-none"/>
        </w:rPr>
        <w:t xml:space="preserve"> triệu đồng</w:t>
      </w:r>
      <w:r w:rsidR="00830BAD">
        <w:rPr>
          <w:spacing w:val="3"/>
          <w:szCs w:val="28"/>
          <w:shd w:val="clear" w:color="auto" w:fill="FFFFFF"/>
          <w:lang w:val="de-DE" w:eastAsia="x-none"/>
        </w:rPr>
        <w:t xml:space="preserve">; </w:t>
      </w:r>
      <w:r w:rsidR="004C5E0B" w:rsidRPr="004C5E0B">
        <w:rPr>
          <w:iCs/>
          <w:szCs w:val="28"/>
        </w:rPr>
        <w:t xml:space="preserve">thực hiện giải ngân hết năm 2025 </w:t>
      </w:r>
      <w:r w:rsidR="003E74AD">
        <w:rPr>
          <w:iCs/>
          <w:szCs w:val="28"/>
        </w:rPr>
        <w:t>là 19.839,35 đạt 78</w:t>
      </w:r>
      <w:r w:rsidR="004C5E0B" w:rsidRPr="004C5E0B">
        <w:rPr>
          <w:iCs/>
          <w:szCs w:val="28"/>
        </w:rPr>
        <w:t>,</w:t>
      </w:r>
      <w:r w:rsidR="003E74AD">
        <w:rPr>
          <w:iCs/>
          <w:szCs w:val="28"/>
        </w:rPr>
        <w:t>2</w:t>
      </w:r>
      <w:r w:rsidR="004C5E0B" w:rsidRPr="004C5E0B">
        <w:rPr>
          <w:iCs/>
          <w:szCs w:val="28"/>
        </w:rPr>
        <w:t xml:space="preserve">% kế hoạch, số còn lại </w:t>
      </w:r>
      <w:r w:rsidR="003E74AD">
        <w:rPr>
          <w:iCs/>
          <w:szCs w:val="28"/>
        </w:rPr>
        <w:t>21</w:t>
      </w:r>
      <w:r w:rsidR="004C5E0B" w:rsidRPr="004C5E0B">
        <w:rPr>
          <w:iCs/>
          <w:szCs w:val="28"/>
        </w:rPr>
        <w:t>,</w:t>
      </w:r>
      <w:r w:rsidR="003E74AD">
        <w:rPr>
          <w:iCs/>
          <w:szCs w:val="28"/>
        </w:rPr>
        <w:t>8</w:t>
      </w:r>
      <w:r w:rsidR="004C5E0B" w:rsidRPr="004C5E0B">
        <w:rPr>
          <w:iCs/>
          <w:szCs w:val="28"/>
        </w:rPr>
        <w:t>% kế hoạch vốn chuyển nguồn sang năm 2026 thực hiện.</w:t>
      </w:r>
      <w:r w:rsidR="00806892" w:rsidRPr="004C5E0B">
        <w:t xml:space="preserve"> </w:t>
      </w:r>
      <w:r w:rsidR="00806892">
        <w:t xml:space="preserve">Nhờ việc bố trí, phân khai vốn kịp thời và quản lý chặt chẽ, cơ sở hạ tầng trên địa bàn xã từng bước được đầu tư, nâng cấp, đặc biệt là hệ thống giao thông nông thôn, thủy lợi nội đồng, trường học và các công trình phục vụ dân sinh. Qua đó, bộ mặt nông thôn có nhiều thay đổi tích cực, tạo điều kiện thuận lợi cho sản xuất, đi lại, sinh hoạt của nhân dân, đồng thời góp phần nâng cao hiệu quả kinh tế </w:t>
      </w:r>
      <w:r w:rsidR="006A1F7B">
        <w:t>-</w:t>
      </w:r>
      <w:r w:rsidR="00806892">
        <w:t xml:space="preserve"> xã hội, thúc đẩy phát triển bền vững tại địa phương.</w:t>
      </w:r>
    </w:p>
    <w:p w14:paraId="762C398E" w14:textId="77777777" w:rsidR="006A1F7B" w:rsidRDefault="00FA173F" w:rsidP="00A77AF8">
      <w:pPr>
        <w:pBdr>
          <w:top w:val="dotted" w:sz="4" w:space="0" w:color="FFFFFF"/>
          <w:left w:val="dotted" w:sz="4" w:space="0" w:color="FFFFFF"/>
          <w:bottom w:val="dotted" w:sz="4" w:space="19" w:color="FFFFFF"/>
          <w:right w:val="dotted" w:sz="4" w:space="0" w:color="FFFFFF"/>
        </w:pBdr>
        <w:shd w:val="clear" w:color="auto" w:fill="FFFFFF"/>
        <w:tabs>
          <w:tab w:val="left" w:pos="567"/>
        </w:tabs>
        <w:spacing w:before="80" w:after="80"/>
        <w:rPr>
          <w:b/>
          <w:bCs/>
          <w:i/>
          <w:iCs/>
          <w:szCs w:val="28"/>
          <w:lang w:val="sv-SE"/>
        </w:rPr>
      </w:pPr>
      <w:r w:rsidRPr="00896DD8">
        <w:rPr>
          <w:b/>
          <w:bCs/>
          <w:i/>
          <w:iCs/>
          <w:szCs w:val="28"/>
          <w:lang w:val="sv-SE"/>
        </w:rPr>
        <w:t>1.8.</w:t>
      </w:r>
      <w:r w:rsidR="003F244E" w:rsidRPr="00896DD8">
        <w:rPr>
          <w:b/>
          <w:bCs/>
          <w:i/>
          <w:iCs/>
          <w:szCs w:val="28"/>
          <w:lang w:val="sv-SE"/>
        </w:rPr>
        <w:t xml:space="preserve"> Tình hình thực hiện quản lý tài nguyên, bảo vệ môi trường và ứng phó với biến đổi khí hậu</w:t>
      </w:r>
    </w:p>
    <w:p w14:paraId="5C0C6DAF" w14:textId="77EBAA36" w:rsidR="006A1F7B" w:rsidRDefault="0013621B" w:rsidP="00A77AF8">
      <w:pPr>
        <w:pBdr>
          <w:top w:val="dotted" w:sz="4" w:space="0" w:color="FFFFFF"/>
          <w:left w:val="dotted" w:sz="4" w:space="0" w:color="FFFFFF"/>
          <w:bottom w:val="dotted" w:sz="4" w:space="19" w:color="FFFFFF"/>
          <w:right w:val="dotted" w:sz="4" w:space="0" w:color="FFFFFF"/>
        </w:pBdr>
        <w:shd w:val="clear" w:color="auto" w:fill="FFFFFF"/>
        <w:tabs>
          <w:tab w:val="left" w:pos="567"/>
        </w:tabs>
        <w:spacing w:before="80" w:after="80"/>
        <w:rPr>
          <w:szCs w:val="28"/>
          <w:lang w:val="nl-NL"/>
        </w:rPr>
      </w:pPr>
      <w:r w:rsidRPr="00896DD8">
        <w:rPr>
          <w:spacing w:val="2"/>
          <w:szCs w:val="28"/>
          <w:lang w:val="nl-NL"/>
        </w:rPr>
        <w:t xml:space="preserve">- </w:t>
      </w:r>
      <w:r w:rsidR="002F31DD" w:rsidRPr="002F31DD">
        <w:rPr>
          <w:bCs/>
          <w:iCs/>
          <w:szCs w:val="28"/>
        </w:rPr>
        <w:t>Công tác quản lý nhà nước về đất đai tiếp tục được tăng cường, từng bước nâng cao hiệu lực, hiệu quả quản lý</w:t>
      </w:r>
      <w:r w:rsidRPr="00896DD8">
        <w:rPr>
          <w:bCs/>
          <w:iCs/>
          <w:szCs w:val="28"/>
          <w:lang w:val="sv-SE"/>
        </w:rPr>
        <w:t>,</w:t>
      </w:r>
      <w:r w:rsidRPr="00896DD8">
        <w:rPr>
          <w:szCs w:val="28"/>
          <w:lang w:val="sv-SE"/>
        </w:rPr>
        <w:t xml:space="preserve"> chỉ đạo rà soát nhu cầu sử dụng đất nông nghiệp khác của các hộ gia đình, cá nhân trên địa bàn xã</w:t>
      </w:r>
      <w:r w:rsidR="00806892">
        <w:rPr>
          <w:szCs w:val="28"/>
          <w:lang w:val="sv-SE"/>
        </w:rPr>
        <w:t>; đồng thời kiểm tra, xử lý nghiêm các trường hợp vi phạm</w:t>
      </w:r>
      <w:r w:rsidR="00806892">
        <w:rPr>
          <w:rStyle w:val="FootnoteReference"/>
          <w:szCs w:val="28"/>
          <w:lang w:val="sv-SE"/>
        </w:rPr>
        <w:footnoteReference w:id="16"/>
      </w:r>
      <w:r w:rsidRPr="00896DD8">
        <w:rPr>
          <w:szCs w:val="28"/>
          <w:lang w:val="sv-SE"/>
        </w:rPr>
        <w:t>.</w:t>
      </w:r>
      <w:r w:rsidR="00BE318D">
        <w:t xml:space="preserve"> T</w:t>
      </w:r>
      <w:r w:rsidR="006A1F7B">
        <w:t>hường</w:t>
      </w:r>
      <w:r w:rsidR="006E1818">
        <w:t xml:space="preserve"> </w:t>
      </w:r>
      <w:r w:rsidR="00BE318D">
        <w:t xml:space="preserve">xuyên chỉ đạo </w:t>
      </w:r>
      <w:r w:rsidR="006E1818">
        <w:t>tăng cường công tác kiểm tra, rà soát, tuyên truyền, phổ biến các quy định pháp luật về đất đai đến người dân, đồng thời chỉ đạo các phòng, ban chuyên môn phối hợp xử lý kịp thời các trường hợp vi phạm</w:t>
      </w:r>
      <w:r w:rsidRPr="00896DD8">
        <w:rPr>
          <w:szCs w:val="28"/>
          <w:lang w:val="nl-NL"/>
        </w:rPr>
        <w:t>.</w:t>
      </w:r>
    </w:p>
    <w:p w14:paraId="189BD426" w14:textId="51958AA4" w:rsidR="006A1F7B" w:rsidRDefault="0013621B" w:rsidP="00A77AF8">
      <w:pPr>
        <w:pBdr>
          <w:top w:val="dotted" w:sz="4" w:space="0" w:color="FFFFFF"/>
          <w:left w:val="dotted" w:sz="4" w:space="0" w:color="FFFFFF"/>
          <w:bottom w:val="dotted" w:sz="4" w:space="19" w:color="FFFFFF"/>
          <w:right w:val="dotted" w:sz="4" w:space="0" w:color="FFFFFF"/>
        </w:pBdr>
        <w:shd w:val="clear" w:color="auto" w:fill="FFFFFF"/>
        <w:tabs>
          <w:tab w:val="left" w:pos="567"/>
        </w:tabs>
        <w:spacing w:before="80" w:after="80"/>
        <w:rPr>
          <w:szCs w:val="28"/>
        </w:rPr>
      </w:pPr>
      <w:r w:rsidRPr="00896DD8">
        <w:rPr>
          <w:szCs w:val="28"/>
          <w:lang w:val="nl-NL"/>
        </w:rPr>
        <w:t xml:space="preserve">- </w:t>
      </w:r>
      <w:r w:rsidR="006A1F7B">
        <w:rPr>
          <w:szCs w:val="28"/>
          <w:lang w:val="nl-NL"/>
        </w:rPr>
        <w:t>T</w:t>
      </w:r>
      <w:r w:rsidR="00CE249A">
        <w:t xml:space="preserve">riển khai công tác sử dụng đất kết hợp đa mục đích theo quy định tại </w:t>
      </w:r>
      <w:r w:rsidR="00CE249A" w:rsidRPr="00CE249A">
        <w:rPr>
          <w:rStyle w:val="Strong"/>
          <w:rFonts w:eastAsiaTheme="majorEastAsia"/>
          <w:b w:val="0"/>
        </w:rPr>
        <w:t>Điều 218, Luật Đất đai 2024</w:t>
      </w:r>
      <w:r w:rsidR="00CE249A">
        <w:t xml:space="preserve">. </w:t>
      </w:r>
      <w:r w:rsidR="006A1F7B">
        <w:t>H</w:t>
      </w:r>
      <w:r w:rsidR="00CE249A">
        <w:t xml:space="preserve">ướng dẫn, đề nghị các tổ chức, cá nhân trên địa bàn đăng ký nhu cầu sử dụng đất kết hợp đa mục đích. Đến nay, đã tiếp nhận </w:t>
      </w:r>
      <w:r w:rsidR="006A1F7B">
        <w:t>0</w:t>
      </w:r>
      <w:r w:rsidR="00CE249A" w:rsidRPr="00CE249A">
        <w:rPr>
          <w:rStyle w:val="Strong"/>
          <w:rFonts w:eastAsiaTheme="majorEastAsia"/>
          <w:b w:val="0"/>
        </w:rPr>
        <w:t>2 tổ chức, cá nhân đăng ký</w:t>
      </w:r>
      <w:r w:rsidR="00830BAD">
        <w:rPr>
          <w:rStyle w:val="FootnoteReference"/>
          <w:rFonts w:eastAsiaTheme="majorEastAsia"/>
          <w:bCs/>
        </w:rPr>
        <w:footnoteReference w:id="17"/>
      </w:r>
      <w:r w:rsidR="00CE249A">
        <w:t xml:space="preserve">, góp phần </w:t>
      </w:r>
      <w:r w:rsidR="00CE249A" w:rsidRPr="00CE249A">
        <w:rPr>
          <w:rStyle w:val="Strong"/>
          <w:rFonts w:eastAsiaTheme="majorEastAsia"/>
          <w:b w:val="0"/>
        </w:rPr>
        <w:t xml:space="preserve">đáp ứng nhu cầu đa dạng về sử dụng đất, khai thác hiệu quả tài nguyên đất và phục vụ phát triển kinh tế </w:t>
      </w:r>
      <w:r w:rsidR="006A1F7B">
        <w:rPr>
          <w:rStyle w:val="Strong"/>
          <w:rFonts w:eastAsiaTheme="majorEastAsia"/>
          <w:b w:val="0"/>
        </w:rPr>
        <w:t>-</w:t>
      </w:r>
      <w:r w:rsidR="00CE249A" w:rsidRPr="00CE249A">
        <w:rPr>
          <w:rStyle w:val="Strong"/>
          <w:rFonts w:eastAsiaTheme="majorEastAsia"/>
          <w:b w:val="0"/>
        </w:rPr>
        <w:t xml:space="preserve"> xã hội của địa phương</w:t>
      </w:r>
      <w:r w:rsidRPr="00896DD8">
        <w:rPr>
          <w:szCs w:val="28"/>
        </w:rPr>
        <w:t xml:space="preserve">. </w:t>
      </w:r>
    </w:p>
    <w:p w14:paraId="362AEBAC" w14:textId="630E9E0C" w:rsidR="006A1F7B" w:rsidRDefault="0013621B" w:rsidP="00A77AF8">
      <w:pPr>
        <w:pBdr>
          <w:top w:val="dotted" w:sz="4" w:space="0" w:color="FFFFFF"/>
          <w:left w:val="dotted" w:sz="4" w:space="0" w:color="FFFFFF"/>
          <w:bottom w:val="dotted" w:sz="4" w:space="19" w:color="FFFFFF"/>
          <w:right w:val="dotted" w:sz="4" w:space="0" w:color="FFFFFF"/>
        </w:pBdr>
        <w:shd w:val="clear" w:color="auto" w:fill="FFFFFF"/>
        <w:tabs>
          <w:tab w:val="left" w:pos="567"/>
        </w:tabs>
        <w:spacing w:before="80" w:after="80"/>
        <w:rPr>
          <w:bCs/>
          <w:iCs/>
          <w:szCs w:val="28"/>
          <w:lang w:val="af-ZA"/>
        </w:rPr>
      </w:pPr>
      <w:r w:rsidRPr="00896DD8">
        <w:rPr>
          <w:szCs w:val="28"/>
          <w:lang w:val="nl-NL"/>
        </w:rPr>
        <w:t xml:space="preserve">- Thường xuyên theo dõi tình hình dự báo thời tiết trên các phương tiện thông tin đại chúng để thông báo kịp thời cho các thôn và thành viên phụ trách thôn có kế </w:t>
      </w:r>
      <w:r w:rsidRPr="00896DD8">
        <w:rPr>
          <w:szCs w:val="28"/>
          <w:lang w:val="nl-NL"/>
        </w:rPr>
        <w:lastRenderedPageBreak/>
        <w:t xml:space="preserve">hoạch ứng phó kịp thời. </w:t>
      </w:r>
      <w:r w:rsidR="00BE318D">
        <w:rPr>
          <w:szCs w:val="28"/>
          <w:lang w:val="nl-NL"/>
        </w:rPr>
        <w:t>T</w:t>
      </w:r>
      <w:r w:rsidRPr="00896DD8">
        <w:rPr>
          <w:szCs w:val="28"/>
          <w:lang w:val="nl-NL"/>
        </w:rPr>
        <w:t>hành lập Ban Chỉ huy Phòng thủ dân sự xã Kon Plông; đồng thời, ban hành Phương án về Phòng chống mưa lớn, lũ, bão và giảm nhẹ thiên tai năm 2025 trên địa bàn xã.</w:t>
      </w:r>
      <w:r w:rsidRPr="00896DD8">
        <w:rPr>
          <w:bCs/>
          <w:iCs/>
          <w:szCs w:val="28"/>
          <w:lang w:val="af-ZA"/>
        </w:rPr>
        <w:t xml:space="preserve"> </w:t>
      </w:r>
    </w:p>
    <w:p w14:paraId="0735E810" w14:textId="77777777" w:rsidR="006A1F7B" w:rsidRDefault="00F35ADC" w:rsidP="00A77AF8">
      <w:pPr>
        <w:pBdr>
          <w:top w:val="dotted" w:sz="4" w:space="0" w:color="FFFFFF"/>
          <w:left w:val="dotted" w:sz="4" w:space="0" w:color="FFFFFF"/>
          <w:bottom w:val="dotted" w:sz="4" w:space="19" w:color="FFFFFF"/>
          <w:right w:val="dotted" w:sz="4" w:space="0" w:color="FFFFFF"/>
        </w:pBdr>
        <w:shd w:val="clear" w:color="auto" w:fill="FFFFFF"/>
        <w:tabs>
          <w:tab w:val="left" w:pos="567"/>
        </w:tabs>
        <w:spacing w:before="80" w:after="80"/>
        <w:rPr>
          <w:b/>
          <w:bCs/>
          <w:i/>
          <w:iCs/>
          <w:szCs w:val="28"/>
          <w:shd w:val="clear" w:color="auto" w:fill="FFFFFF"/>
          <w:lang w:val="af-ZA"/>
        </w:rPr>
      </w:pPr>
      <w:r w:rsidRPr="00896DD8">
        <w:rPr>
          <w:b/>
          <w:bCs/>
          <w:i/>
          <w:iCs/>
          <w:szCs w:val="28"/>
          <w:shd w:val="clear" w:color="auto" w:fill="FFFFFF"/>
          <w:lang w:val="af-ZA"/>
        </w:rPr>
        <w:t>1.9. Về thực hiện Chương trình xoá nhà tạm, nhà dột nát</w:t>
      </w:r>
    </w:p>
    <w:p w14:paraId="2732A117" w14:textId="6E88F139" w:rsidR="006A1F7B" w:rsidRDefault="006A1F7B" w:rsidP="00A77AF8">
      <w:pPr>
        <w:pBdr>
          <w:top w:val="dotted" w:sz="4" w:space="0" w:color="FFFFFF"/>
          <w:left w:val="dotted" w:sz="4" w:space="0" w:color="FFFFFF"/>
          <w:bottom w:val="dotted" w:sz="4" w:space="19" w:color="FFFFFF"/>
          <w:right w:val="dotted" w:sz="4" w:space="0" w:color="FFFFFF"/>
        </w:pBdr>
        <w:shd w:val="clear" w:color="auto" w:fill="FFFFFF"/>
        <w:tabs>
          <w:tab w:val="left" w:pos="567"/>
        </w:tabs>
        <w:spacing w:before="80" w:after="80"/>
      </w:pPr>
      <w:r>
        <w:t>C</w:t>
      </w:r>
      <w:r w:rsidR="00CE249A">
        <w:t>hỉ đạo quyết liệt, đẩy nhanh tiến độ thực hiện xóa nhà tạm, nhà dột nát theo kế hoạch</w:t>
      </w:r>
      <w:r w:rsidR="00830BAD">
        <w:t xml:space="preserve"> được giao</w:t>
      </w:r>
      <w:r w:rsidR="00CE249A">
        <w:t xml:space="preserve">, </w:t>
      </w:r>
      <w:r w:rsidR="00CE249A" w:rsidRPr="00EC63F3">
        <w:rPr>
          <w:rStyle w:val="Strong"/>
          <w:rFonts w:eastAsiaTheme="majorEastAsia"/>
          <w:b w:val="0"/>
        </w:rPr>
        <w:t>đã hoàn thành 174/174 nhà</w:t>
      </w:r>
      <w:r w:rsidR="00CE249A">
        <w:rPr>
          <w:rStyle w:val="FootnoteReference"/>
          <w:rFonts w:eastAsiaTheme="majorEastAsia"/>
          <w:bCs/>
        </w:rPr>
        <w:footnoteReference w:id="18"/>
      </w:r>
      <w:r w:rsidR="00CE249A">
        <w:t xml:space="preserve">. Đồng thời, tiếp tục chỉ đạo các phòng, ban phối hợp với các thôn </w:t>
      </w:r>
      <w:r w:rsidR="00CE249A" w:rsidRPr="00EC63F3">
        <w:rPr>
          <w:rStyle w:val="Strong"/>
          <w:rFonts w:eastAsiaTheme="majorEastAsia"/>
          <w:b w:val="0"/>
        </w:rPr>
        <w:t>rà soát, báo cáo và đề xuất các trường hợp phát sinh mới</w:t>
      </w:r>
      <w:r w:rsidR="00CE249A">
        <w:t xml:space="preserve">, nhằm </w:t>
      </w:r>
      <w:r w:rsidR="00CE249A" w:rsidRPr="00EC63F3">
        <w:rPr>
          <w:rStyle w:val="Strong"/>
          <w:rFonts w:eastAsiaTheme="majorEastAsia"/>
          <w:b w:val="0"/>
        </w:rPr>
        <w:t xml:space="preserve">đảm bảo hỗ trợ kịp thời cho nhân dân, nâng cao điều kiện sống và thực hiện hiệu quả các mục tiêu </w:t>
      </w:r>
      <w:proofErr w:type="gramStart"/>
      <w:r w:rsidR="00CE249A" w:rsidRPr="00EC63F3">
        <w:rPr>
          <w:rStyle w:val="Strong"/>
          <w:rFonts w:eastAsiaTheme="majorEastAsia"/>
          <w:b w:val="0"/>
        </w:rPr>
        <w:t>an</w:t>
      </w:r>
      <w:proofErr w:type="gramEnd"/>
      <w:r w:rsidR="00CE249A" w:rsidRPr="00EC63F3">
        <w:rPr>
          <w:rStyle w:val="Strong"/>
          <w:rFonts w:eastAsiaTheme="majorEastAsia"/>
          <w:b w:val="0"/>
        </w:rPr>
        <w:t xml:space="preserve"> sinh xã hội trên địa bàn</w:t>
      </w:r>
      <w:r w:rsidR="00CE249A">
        <w:t>.</w:t>
      </w:r>
    </w:p>
    <w:p w14:paraId="1D8E63E8" w14:textId="77777777" w:rsidR="006A1F7B" w:rsidRDefault="00BD3438" w:rsidP="00A77AF8">
      <w:pPr>
        <w:pBdr>
          <w:top w:val="dotted" w:sz="4" w:space="0" w:color="FFFFFF"/>
          <w:left w:val="dotted" w:sz="4" w:space="0" w:color="FFFFFF"/>
          <w:bottom w:val="dotted" w:sz="4" w:space="19" w:color="FFFFFF"/>
          <w:right w:val="dotted" w:sz="4" w:space="0" w:color="FFFFFF"/>
        </w:pBdr>
        <w:shd w:val="clear" w:color="auto" w:fill="FFFFFF"/>
        <w:tabs>
          <w:tab w:val="left" w:pos="567"/>
        </w:tabs>
        <w:spacing w:before="80" w:after="80"/>
        <w:rPr>
          <w:b/>
          <w:bCs/>
          <w:i/>
          <w:szCs w:val="28"/>
          <w:lang w:eastAsia="x-none"/>
        </w:rPr>
      </w:pPr>
      <w:r w:rsidRPr="00BD3438">
        <w:rPr>
          <w:b/>
          <w:bCs/>
          <w:i/>
          <w:szCs w:val="28"/>
          <w:lang w:eastAsia="x-none"/>
        </w:rPr>
        <w:t>1.10. Về quản lý tài sản công</w:t>
      </w:r>
    </w:p>
    <w:p w14:paraId="0FB2856C" w14:textId="77777777" w:rsidR="006A1F7B" w:rsidRDefault="00BD3438" w:rsidP="00A77AF8">
      <w:pPr>
        <w:pBdr>
          <w:top w:val="dotted" w:sz="4" w:space="0" w:color="FFFFFF"/>
          <w:left w:val="dotted" w:sz="4" w:space="0" w:color="FFFFFF"/>
          <w:bottom w:val="dotted" w:sz="4" w:space="19" w:color="FFFFFF"/>
          <w:right w:val="dotted" w:sz="4" w:space="0" w:color="FFFFFF"/>
        </w:pBdr>
        <w:shd w:val="clear" w:color="auto" w:fill="FFFFFF"/>
        <w:tabs>
          <w:tab w:val="left" w:pos="567"/>
        </w:tabs>
        <w:spacing w:before="80" w:after="80"/>
      </w:pPr>
      <w:r>
        <w:rPr>
          <w:bCs/>
          <w:szCs w:val="28"/>
          <w:lang w:eastAsia="x-none"/>
        </w:rPr>
        <w:t>T</w:t>
      </w:r>
      <w:r>
        <w:t>riển khai nghiêm túc các quy định tại Nghị định số 186/2025/NĐ</w:t>
      </w:r>
      <w:r>
        <w:noBreakHyphen/>
        <w:t xml:space="preserve">CP ngày 01/7/2025 của Chính phủ quy định chi tiết một số điều của Luật Quản lý, sử dụng tài sản công, nhằm nâng cao hiệu quả quản lý và sử dụng tài sản công được giao. </w:t>
      </w:r>
    </w:p>
    <w:p w14:paraId="29B0E7B2" w14:textId="77777777" w:rsidR="006A1F7B" w:rsidRDefault="002A44AC" w:rsidP="00A77AF8">
      <w:pPr>
        <w:pBdr>
          <w:top w:val="dotted" w:sz="4" w:space="0" w:color="FFFFFF"/>
          <w:left w:val="dotted" w:sz="4" w:space="0" w:color="FFFFFF"/>
          <w:bottom w:val="dotted" w:sz="4" w:space="19" w:color="FFFFFF"/>
          <w:right w:val="dotted" w:sz="4" w:space="0" w:color="FFFFFF"/>
        </w:pBdr>
        <w:shd w:val="clear" w:color="auto" w:fill="FFFFFF"/>
        <w:tabs>
          <w:tab w:val="left" w:pos="567"/>
        </w:tabs>
        <w:spacing w:before="80" w:after="80"/>
        <w:rPr>
          <w:b/>
          <w:bCs/>
          <w:iCs/>
          <w:szCs w:val="28"/>
        </w:rPr>
      </w:pPr>
      <w:r w:rsidRPr="00896DD8">
        <w:rPr>
          <w:b/>
          <w:bCs/>
          <w:iCs/>
          <w:szCs w:val="28"/>
          <w:lang w:val="sv-SE"/>
        </w:rPr>
        <w:t>2.</w:t>
      </w:r>
      <w:r w:rsidR="0051199D" w:rsidRPr="00896DD8">
        <w:rPr>
          <w:b/>
          <w:bCs/>
          <w:iCs/>
          <w:szCs w:val="28"/>
          <w:lang w:val="vi-VN"/>
        </w:rPr>
        <w:t xml:space="preserve"> Về văn hóa</w:t>
      </w:r>
      <w:r w:rsidR="0051199D" w:rsidRPr="00896DD8">
        <w:rPr>
          <w:b/>
          <w:bCs/>
          <w:iCs/>
          <w:szCs w:val="28"/>
          <w:lang w:val="sv-SE"/>
        </w:rPr>
        <w:t xml:space="preserve"> - </w:t>
      </w:r>
      <w:r w:rsidR="0051199D" w:rsidRPr="00896DD8">
        <w:rPr>
          <w:b/>
          <w:bCs/>
          <w:iCs/>
          <w:szCs w:val="28"/>
          <w:lang w:val="vi-VN"/>
        </w:rPr>
        <w:t>xã hội</w:t>
      </w:r>
      <w:r w:rsidR="00D30DD4" w:rsidRPr="00896DD8">
        <w:rPr>
          <w:b/>
          <w:bCs/>
          <w:iCs/>
          <w:szCs w:val="28"/>
        </w:rPr>
        <w:t xml:space="preserve"> </w:t>
      </w:r>
    </w:p>
    <w:p w14:paraId="6ED0B9B5" w14:textId="6389D6A1" w:rsidR="006A1F7B" w:rsidRDefault="00E72736" w:rsidP="00A77AF8">
      <w:pPr>
        <w:pBdr>
          <w:top w:val="dotted" w:sz="4" w:space="0" w:color="FFFFFF"/>
          <w:left w:val="dotted" w:sz="4" w:space="0" w:color="FFFFFF"/>
          <w:bottom w:val="dotted" w:sz="4" w:space="19" w:color="FFFFFF"/>
          <w:right w:val="dotted" w:sz="4" w:space="0" w:color="FFFFFF"/>
        </w:pBdr>
        <w:shd w:val="clear" w:color="auto" w:fill="FFFFFF"/>
        <w:tabs>
          <w:tab w:val="left" w:pos="567"/>
        </w:tabs>
        <w:spacing w:before="80" w:after="80"/>
        <w:rPr>
          <w:b/>
          <w:bCs/>
          <w:i/>
          <w:szCs w:val="28"/>
          <w:lang w:val="sv-SE"/>
        </w:rPr>
      </w:pPr>
      <w:r w:rsidRPr="00896DD8">
        <w:rPr>
          <w:b/>
          <w:bCs/>
          <w:i/>
          <w:szCs w:val="28"/>
          <w:lang w:val="sv-SE"/>
        </w:rPr>
        <w:t>2.1.</w:t>
      </w:r>
      <w:r w:rsidR="00AF1E40" w:rsidRPr="00896DD8">
        <w:rPr>
          <w:b/>
          <w:bCs/>
          <w:i/>
          <w:szCs w:val="28"/>
          <w:lang w:val="vi-VN"/>
        </w:rPr>
        <w:t xml:space="preserve"> </w:t>
      </w:r>
      <w:r w:rsidR="00AF1E40" w:rsidRPr="00896DD8">
        <w:rPr>
          <w:b/>
          <w:bCs/>
          <w:i/>
          <w:szCs w:val="28"/>
          <w:lang w:val="sv-SE"/>
        </w:rPr>
        <w:t xml:space="preserve">Giáo dục </w:t>
      </w:r>
      <w:r w:rsidR="00BE318D">
        <w:rPr>
          <w:b/>
          <w:bCs/>
          <w:i/>
          <w:szCs w:val="28"/>
          <w:lang w:val="sv-SE"/>
        </w:rPr>
        <w:t>- Đ</w:t>
      </w:r>
      <w:r w:rsidR="00AF1E40" w:rsidRPr="00896DD8">
        <w:rPr>
          <w:b/>
          <w:bCs/>
          <w:i/>
          <w:szCs w:val="28"/>
          <w:lang w:val="sv-SE"/>
        </w:rPr>
        <w:t>ào tạo</w:t>
      </w:r>
    </w:p>
    <w:p w14:paraId="3AD36C54" w14:textId="77777777" w:rsidR="002F31DD" w:rsidRDefault="00E72736" w:rsidP="002F31DD">
      <w:pPr>
        <w:pBdr>
          <w:top w:val="dotted" w:sz="4" w:space="0" w:color="FFFFFF"/>
          <w:left w:val="dotted" w:sz="4" w:space="0" w:color="FFFFFF"/>
          <w:bottom w:val="dotted" w:sz="4" w:space="19" w:color="FFFFFF"/>
          <w:right w:val="dotted" w:sz="4" w:space="0" w:color="FFFFFF"/>
        </w:pBdr>
        <w:shd w:val="clear" w:color="auto" w:fill="FFFFFF"/>
        <w:tabs>
          <w:tab w:val="left" w:pos="567"/>
        </w:tabs>
        <w:spacing w:before="80" w:after="80"/>
        <w:rPr>
          <w:bCs/>
          <w:szCs w:val="28"/>
          <w:lang w:val="sv-SE"/>
        </w:rPr>
      </w:pPr>
      <w:r w:rsidRPr="00896DD8">
        <w:rPr>
          <w:bCs/>
          <w:szCs w:val="28"/>
          <w:lang w:val="nl-NL"/>
        </w:rPr>
        <w:t xml:space="preserve">- Tổ chức triển khai thực hiện nhiệm vụ, giải pháp trọng tâm năm học 2024-2025 theo đúng kế hoạch đề ra. Sau sáp nhập, xã có </w:t>
      </w:r>
      <w:r w:rsidRPr="00896DD8">
        <w:rPr>
          <w:spacing w:val="3"/>
          <w:szCs w:val="28"/>
          <w:shd w:val="clear" w:color="auto" w:fill="FFFFFF"/>
        </w:rPr>
        <w:t xml:space="preserve">09 đơn vị trường học </w:t>
      </w:r>
      <w:r w:rsidRPr="00896DD8">
        <w:rPr>
          <w:i/>
          <w:spacing w:val="3"/>
          <w:szCs w:val="28"/>
          <w:shd w:val="clear" w:color="auto" w:fill="FFFFFF"/>
        </w:rPr>
        <w:t>(trong đó 06 trường đạt chuẩn Quốc gia</w:t>
      </w:r>
      <w:r w:rsidRPr="00896DD8">
        <w:rPr>
          <w:rStyle w:val="FootnoteReference"/>
          <w:i/>
          <w:spacing w:val="3"/>
          <w:szCs w:val="28"/>
          <w:shd w:val="clear" w:color="auto" w:fill="FFFFFF"/>
        </w:rPr>
        <w:footnoteReference w:id="19"/>
      </w:r>
      <w:r w:rsidRPr="00896DD8">
        <w:rPr>
          <w:i/>
          <w:spacing w:val="3"/>
          <w:szCs w:val="28"/>
          <w:shd w:val="clear" w:color="auto" w:fill="FFFFFF"/>
        </w:rPr>
        <w:t>, 03 trường chưa đạt chuẩn Quốc gia</w:t>
      </w:r>
      <w:r w:rsidRPr="00896DD8">
        <w:rPr>
          <w:rStyle w:val="FootnoteReference"/>
          <w:i/>
          <w:spacing w:val="3"/>
          <w:szCs w:val="28"/>
          <w:shd w:val="clear" w:color="auto" w:fill="FFFFFF"/>
        </w:rPr>
        <w:footnoteReference w:id="20"/>
      </w:r>
      <w:r w:rsidRPr="00896DD8">
        <w:rPr>
          <w:i/>
          <w:spacing w:val="3"/>
          <w:szCs w:val="28"/>
          <w:shd w:val="clear" w:color="auto" w:fill="FFFFFF"/>
        </w:rPr>
        <w:t>),</w:t>
      </w:r>
      <w:r w:rsidRPr="00896DD8">
        <w:rPr>
          <w:spacing w:val="3"/>
          <w:szCs w:val="28"/>
          <w:shd w:val="clear" w:color="auto" w:fill="FFFFFF"/>
        </w:rPr>
        <w:t xml:space="preserve"> với 11</w:t>
      </w:r>
      <w:r w:rsidR="00F30DD0">
        <w:rPr>
          <w:spacing w:val="3"/>
          <w:szCs w:val="28"/>
          <w:shd w:val="clear" w:color="auto" w:fill="FFFFFF"/>
        </w:rPr>
        <w:t>2</w:t>
      </w:r>
      <w:r w:rsidRPr="00896DD8">
        <w:rPr>
          <w:spacing w:val="3"/>
          <w:szCs w:val="28"/>
          <w:shd w:val="clear" w:color="auto" w:fill="FFFFFF"/>
        </w:rPr>
        <w:t xml:space="preserve"> lớp học, 142 phòng học, 2.</w:t>
      </w:r>
      <w:r w:rsidR="00F30DD0">
        <w:rPr>
          <w:spacing w:val="3"/>
          <w:szCs w:val="28"/>
          <w:shd w:val="clear" w:color="auto" w:fill="FFFFFF"/>
        </w:rPr>
        <w:t>3</w:t>
      </w:r>
      <w:r w:rsidR="002C6B15">
        <w:rPr>
          <w:spacing w:val="3"/>
          <w:szCs w:val="28"/>
          <w:shd w:val="clear" w:color="auto" w:fill="FFFFFF"/>
        </w:rPr>
        <w:t>54</w:t>
      </w:r>
      <w:r w:rsidRPr="00896DD8">
        <w:rPr>
          <w:spacing w:val="3"/>
          <w:szCs w:val="28"/>
          <w:shd w:val="clear" w:color="auto" w:fill="FFFFFF"/>
        </w:rPr>
        <w:t xml:space="preserve"> học sinh</w:t>
      </w:r>
      <w:r w:rsidRPr="00896DD8">
        <w:rPr>
          <w:rStyle w:val="FootnoteReference"/>
          <w:spacing w:val="3"/>
          <w:szCs w:val="28"/>
          <w:shd w:val="clear" w:color="auto" w:fill="FFFFFF"/>
        </w:rPr>
        <w:footnoteReference w:id="21"/>
      </w:r>
      <w:r w:rsidR="00AB0C59" w:rsidRPr="00896DD8">
        <w:rPr>
          <w:spacing w:val="3"/>
          <w:szCs w:val="28"/>
          <w:shd w:val="clear" w:color="auto" w:fill="FFFFFF"/>
        </w:rPr>
        <w:t xml:space="preserve">; </w:t>
      </w:r>
      <w:r w:rsidR="00AB0C59" w:rsidRPr="00896DD8">
        <w:rPr>
          <w:bCs/>
          <w:szCs w:val="28"/>
          <w:lang w:val="sv-SE"/>
        </w:rPr>
        <w:t>toàn xã có 226 biên chế được giao, hiện đang có 224/226 biên chế</w:t>
      </w:r>
      <w:r w:rsidR="00AB0C59" w:rsidRPr="00896DD8">
        <w:rPr>
          <w:rStyle w:val="FootnoteReference"/>
          <w:bCs/>
          <w:szCs w:val="28"/>
          <w:lang w:val="sv-SE"/>
        </w:rPr>
        <w:footnoteReference w:id="22"/>
      </w:r>
      <w:r w:rsidR="00AB0C59" w:rsidRPr="00896DD8">
        <w:rPr>
          <w:bCs/>
          <w:szCs w:val="28"/>
          <w:lang w:val="sv-SE"/>
        </w:rPr>
        <w:t xml:space="preserve">. </w:t>
      </w:r>
    </w:p>
    <w:p w14:paraId="1E091C94" w14:textId="77777777" w:rsidR="00ED30A5" w:rsidRDefault="0033552E" w:rsidP="00ED30A5">
      <w:pPr>
        <w:pBdr>
          <w:top w:val="dotted" w:sz="4" w:space="0" w:color="FFFFFF"/>
          <w:left w:val="dotted" w:sz="4" w:space="0" w:color="FFFFFF"/>
          <w:bottom w:val="dotted" w:sz="4" w:space="19" w:color="FFFFFF"/>
          <w:right w:val="dotted" w:sz="4" w:space="0" w:color="FFFFFF"/>
        </w:pBdr>
        <w:shd w:val="clear" w:color="auto" w:fill="FFFFFF"/>
        <w:tabs>
          <w:tab w:val="left" w:pos="567"/>
        </w:tabs>
        <w:spacing w:before="80" w:after="80"/>
        <w:rPr>
          <w:bCs/>
          <w:szCs w:val="28"/>
          <w:lang w:val="sv-SE"/>
        </w:rPr>
      </w:pPr>
      <w:r w:rsidRPr="00896DD8">
        <w:rPr>
          <w:bCs/>
          <w:szCs w:val="28"/>
          <w:lang w:val="sv-SE"/>
        </w:rPr>
        <w:t>- Trong năm học 2025-2026 trên địa bàn xã có 9 trường thực hiện bán trú, trong đó có 4 trường PTDTBT</w:t>
      </w:r>
      <w:r w:rsidRPr="00896DD8">
        <w:rPr>
          <w:rStyle w:val="FootnoteReference"/>
          <w:bCs/>
          <w:szCs w:val="28"/>
          <w:lang w:val="sv-SE"/>
        </w:rPr>
        <w:footnoteReference w:id="23"/>
      </w:r>
      <w:r w:rsidRPr="00896DD8">
        <w:rPr>
          <w:bCs/>
          <w:szCs w:val="28"/>
          <w:lang w:val="sv-SE"/>
        </w:rPr>
        <w:t>; 2 trường thực hiện bán trú dân nuôi</w:t>
      </w:r>
      <w:r w:rsidRPr="00896DD8">
        <w:rPr>
          <w:rStyle w:val="FootnoteReference"/>
          <w:bCs/>
          <w:szCs w:val="28"/>
          <w:lang w:val="sv-SE"/>
        </w:rPr>
        <w:footnoteReference w:id="24"/>
      </w:r>
      <w:r w:rsidRPr="00896DD8">
        <w:rPr>
          <w:bCs/>
          <w:szCs w:val="28"/>
          <w:lang w:val="sv-SE"/>
        </w:rPr>
        <w:t xml:space="preserve"> và 3 trường Mầm non trên địa bàn xã. Tình hình duy trì sĩ số học sinh hiện tại của các bậc học</w:t>
      </w:r>
      <w:r w:rsidR="00AB0C59" w:rsidRPr="00896DD8">
        <w:rPr>
          <w:bCs/>
          <w:szCs w:val="28"/>
          <w:lang w:val="sv-SE"/>
        </w:rPr>
        <w:t xml:space="preserve"> luôn đảm bảo từ 96% trở lên</w:t>
      </w:r>
      <w:r w:rsidR="00AB0C59" w:rsidRPr="00896DD8">
        <w:rPr>
          <w:rStyle w:val="FootnoteReference"/>
          <w:bCs/>
          <w:szCs w:val="28"/>
          <w:lang w:val="sv-SE"/>
        </w:rPr>
        <w:footnoteReference w:id="25"/>
      </w:r>
      <w:r w:rsidR="00AB0C59" w:rsidRPr="00896DD8">
        <w:rPr>
          <w:bCs/>
          <w:szCs w:val="28"/>
          <w:lang w:val="sv-SE"/>
        </w:rPr>
        <w:t>.</w:t>
      </w:r>
      <w:r w:rsidRPr="00896DD8">
        <w:rPr>
          <w:bCs/>
          <w:szCs w:val="28"/>
          <w:lang w:val="sv-SE"/>
        </w:rPr>
        <w:t xml:space="preserve"> </w:t>
      </w:r>
    </w:p>
    <w:p w14:paraId="387FD7F3" w14:textId="77777777" w:rsidR="00ED30A5" w:rsidRDefault="006046DA" w:rsidP="00ED30A5">
      <w:pPr>
        <w:pBdr>
          <w:top w:val="dotted" w:sz="4" w:space="0" w:color="FFFFFF"/>
          <w:left w:val="dotted" w:sz="4" w:space="0" w:color="FFFFFF"/>
          <w:bottom w:val="dotted" w:sz="4" w:space="19" w:color="FFFFFF"/>
          <w:right w:val="dotted" w:sz="4" w:space="0" w:color="FFFFFF"/>
        </w:pBdr>
        <w:shd w:val="clear" w:color="auto" w:fill="FFFFFF"/>
        <w:tabs>
          <w:tab w:val="left" w:pos="567"/>
        </w:tabs>
        <w:spacing w:before="80" w:after="80"/>
        <w:rPr>
          <w:b/>
          <w:i/>
          <w:szCs w:val="28"/>
        </w:rPr>
      </w:pPr>
      <w:r w:rsidRPr="00896DD8">
        <w:rPr>
          <w:b/>
          <w:bCs/>
          <w:i/>
          <w:szCs w:val="28"/>
          <w:lang w:val="pt-PT"/>
        </w:rPr>
        <w:t>2.2.</w:t>
      </w:r>
      <w:r w:rsidR="00AF1E40" w:rsidRPr="00896DD8">
        <w:rPr>
          <w:b/>
          <w:bCs/>
          <w:i/>
          <w:szCs w:val="28"/>
          <w:lang w:val="vi-VN"/>
        </w:rPr>
        <w:t xml:space="preserve"> </w:t>
      </w:r>
      <w:r w:rsidR="00896DD8">
        <w:rPr>
          <w:b/>
          <w:bCs/>
          <w:i/>
          <w:szCs w:val="28"/>
        </w:rPr>
        <w:t>Y tế, c</w:t>
      </w:r>
      <w:r w:rsidR="00AF1E40" w:rsidRPr="00896DD8">
        <w:rPr>
          <w:b/>
          <w:bCs/>
          <w:i/>
          <w:szCs w:val="28"/>
          <w:lang w:val="pt-PT"/>
        </w:rPr>
        <w:t>hăm sóc sức khỏe Nhân dân</w:t>
      </w:r>
      <w:r w:rsidR="00117E85" w:rsidRPr="00896DD8">
        <w:rPr>
          <w:b/>
          <w:i/>
          <w:szCs w:val="28"/>
          <w:lang w:val="vi-VN"/>
        </w:rPr>
        <w:t xml:space="preserve"> </w:t>
      </w:r>
    </w:p>
    <w:p w14:paraId="40971954" w14:textId="5D73CB3F" w:rsidR="00ED30A5" w:rsidRDefault="003C17AF" w:rsidP="00ED30A5">
      <w:pPr>
        <w:pBdr>
          <w:top w:val="dotted" w:sz="4" w:space="0" w:color="FFFFFF"/>
          <w:left w:val="dotted" w:sz="4" w:space="0" w:color="FFFFFF"/>
          <w:bottom w:val="dotted" w:sz="4" w:space="19" w:color="FFFFFF"/>
          <w:right w:val="dotted" w:sz="4" w:space="0" w:color="FFFFFF"/>
        </w:pBdr>
        <w:shd w:val="clear" w:color="auto" w:fill="FFFFFF"/>
        <w:tabs>
          <w:tab w:val="left" w:pos="567"/>
        </w:tabs>
        <w:spacing w:before="80" w:after="80"/>
        <w:rPr>
          <w:szCs w:val="28"/>
          <w:lang w:val="de-DE"/>
        </w:rPr>
      </w:pPr>
      <w:r w:rsidRPr="003B5C44">
        <w:rPr>
          <w:rFonts w:eastAsia="SimSun"/>
          <w:szCs w:val="28"/>
          <w:lang w:val="af-ZA" w:eastAsia="zh-CN"/>
        </w:rPr>
        <w:t>Công tác chăm sóc sức khỏe Nhân dân được duy trì thường xuyên. Trên địa bàn</w:t>
      </w:r>
      <w:r>
        <w:rPr>
          <w:rFonts w:eastAsia="SimSun"/>
          <w:szCs w:val="28"/>
          <w:lang w:val="af-ZA" w:eastAsia="zh-CN"/>
        </w:rPr>
        <w:t xml:space="preserve"> xã</w:t>
      </w:r>
      <w:r w:rsidRPr="003B5C44">
        <w:rPr>
          <w:rFonts w:eastAsia="SimSun"/>
          <w:szCs w:val="28"/>
          <w:lang w:val="af-ZA" w:eastAsia="zh-CN"/>
        </w:rPr>
        <w:t xml:space="preserve"> có 01 Trạm Y Tế và 02 điểm khám,</w:t>
      </w:r>
      <w:r w:rsidRPr="003B5C44">
        <w:rPr>
          <w:szCs w:val="28"/>
          <w:shd w:val="clear" w:color="auto" w:fill="FFFFFF"/>
          <w:lang w:val="vi-VN" w:eastAsia="vi-VN"/>
        </w:rPr>
        <w:t xml:space="preserve"> quy mô 15 giường bệnh </w:t>
      </w:r>
      <w:r w:rsidRPr="003B5C44">
        <w:rPr>
          <w:i/>
          <w:szCs w:val="28"/>
          <w:shd w:val="clear" w:color="auto" w:fill="FFFFFF"/>
          <w:lang w:val="vi-VN" w:eastAsia="vi-VN"/>
        </w:rPr>
        <w:t xml:space="preserve">(5 giường/trạm), </w:t>
      </w:r>
      <w:r w:rsidRPr="003B5C44">
        <w:rPr>
          <w:iCs/>
          <w:szCs w:val="28"/>
          <w:shd w:val="clear" w:color="auto" w:fill="FFFFFF"/>
          <w:lang w:val="vi-VN" w:eastAsia="vi-VN"/>
        </w:rPr>
        <w:t>với</w:t>
      </w:r>
      <w:r w:rsidRPr="003B5C44">
        <w:rPr>
          <w:szCs w:val="28"/>
          <w:shd w:val="clear" w:color="auto" w:fill="FFFFFF"/>
          <w:lang w:val="vi-VN" w:eastAsia="vi-VN"/>
        </w:rPr>
        <w:t xml:space="preserve"> 18 viên chức </w:t>
      </w:r>
      <w:r w:rsidRPr="003B5C44">
        <w:rPr>
          <w:i/>
          <w:szCs w:val="28"/>
          <w:shd w:val="clear" w:color="auto" w:fill="FFFFFF"/>
          <w:lang w:val="vi-VN" w:eastAsia="vi-VN"/>
        </w:rPr>
        <w:t>(trong đó mỗi trạm đều có 5 viên chức và 1 bác sĩ)</w:t>
      </w:r>
      <w:r w:rsidR="0033552E" w:rsidRPr="00896DD8">
        <w:rPr>
          <w:rFonts w:eastAsia="Calibri"/>
          <w:spacing w:val="2"/>
          <w:kern w:val="18"/>
          <w:szCs w:val="28"/>
          <w:lang w:val="de-DE" w:eastAsia="en-AU"/>
        </w:rPr>
        <w:t xml:space="preserve">. </w:t>
      </w:r>
      <w:r w:rsidR="00BE318D">
        <w:rPr>
          <w:rFonts w:eastAsia="Calibri"/>
          <w:spacing w:val="2"/>
          <w:kern w:val="18"/>
          <w:szCs w:val="28"/>
          <w:lang w:val="de-DE" w:eastAsia="en-AU"/>
        </w:rPr>
        <w:t>Trạm y tế</w:t>
      </w:r>
      <w:r w:rsidR="0033552E" w:rsidRPr="00896DD8">
        <w:rPr>
          <w:szCs w:val="28"/>
          <w:lang w:val="de-DE"/>
        </w:rPr>
        <w:t xml:space="preserve"> tiếp tục duy trì và phát huy tốt hoạt động khám chữa bệnh cho Nhân dân; </w:t>
      </w:r>
      <w:r w:rsidR="0033552E" w:rsidRPr="00896DD8">
        <w:rPr>
          <w:szCs w:val="28"/>
          <w:lang w:val="vi-VN"/>
        </w:rPr>
        <w:t>Các Chương trình mục</w:t>
      </w:r>
      <w:r w:rsidR="0033552E" w:rsidRPr="00896DD8">
        <w:rPr>
          <w:szCs w:val="28"/>
          <w:lang w:val="de-DE"/>
        </w:rPr>
        <w:t xml:space="preserve"> tiêu</w:t>
      </w:r>
      <w:r w:rsidR="0033552E" w:rsidRPr="00896DD8">
        <w:rPr>
          <w:szCs w:val="28"/>
          <w:lang w:val="vi-VN"/>
        </w:rPr>
        <w:t xml:space="preserve"> </w:t>
      </w:r>
      <w:r w:rsidR="0033552E" w:rsidRPr="00896DD8">
        <w:rPr>
          <w:szCs w:val="28"/>
          <w:lang w:val="de-DE"/>
        </w:rPr>
        <w:t xml:space="preserve">quốc gia </w:t>
      </w:r>
      <w:r w:rsidR="0033552E" w:rsidRPr="00896DD8">
        <w:rPr>
          <w:szCs w:val="28"/>
          <w:lang w:val="vi-VN"/>
        </w:rPr>
        <w:t>về y tế được triển khai thường xuyên</w:t>
      </w:r>
      <w:r w:rsidR="0033552E" w:rsidRPr="00896DD8">
        <w:rPr>
          <w:szCs w:val="28"/>
          <w:vertAlign w:val="superscript"/>
          <w:lang w:val="vi-VN"/>
        </w:rPr>
        <w:t>(</w:t>
      </w:r>
      <w:r w:rsidR="0033552E" w:rsidRPr="00896DD8">
        <w:rPr>
          <w:rStyle w:val="FootnoteReference"/>
          <w:szCs w:val="28"/>
          <w:lang w:val="vi-VN"/>
        </w:rPr>
        <w:footnoteReference w:id="26"/>
      </w:r>
      <w:r w:rsidR="0033552E" w:rsidRPr="00896DD8">
        <w:rPr>
          <w:szCs w:val="28"/>
          <w:vertAlign w:val="superscript"/>
          <w:lang w:val="vi-VN"/>
        </w:rPr>
        <w:t>)</w:t>
      </w:r>
      <w:r w:rsidR="0033552E" w:rsidRPr="00896DD8">
        <w:rPr>
          <w:szCs w:val="28"/>
          <w:lang w:val="de-DE"/>
        </w:rPr>
        <w:t xml:space="preserve">, kiểm soát chặt chẽ tình </w:t>
      </w:r>
      <w:r w:rsidR="0033552E" w:rsidRPr="00896DD8">
        <w:rPr>
          <w:szCs w:val="28"/>
          <w:lang w:val="de-DE"/>
        </w:rPr>
        <w:lastRenderedPageBreak/>
        <w:t xml:space="preserve">hình các loại dịch bệnh, phòng, chống bệnh cúm, sởi và các bệnh lây truyền qua đường hô hấp, tăng cường các biện pháp bảo vệ sức khoẻ người dân. </w:t>
      </w:r>
    </w:p>
    <w:p w14:paraId="4C51E11F" w14:textId="77777777" w:rsidR="006F37E1" w:rsidRDefault="00AB0C59" w:rsidP="006F37E1">
      <w:pPr>
        <w:pBdr>
          <w:top w:val="dotted" w:sz="4" w:space="0" w:color="FFFFFF"/>
          <w:left w:val="dotted" w:sz="4" w:space="0" w:color="FFFFFF"/>
          <w:bottom w:val="dotted" w:sz="4" w:space="19" w:color="FFFFFF"/>
          <w:right w:val="dotted" w:sz="4" w:space="0" w:color="FFFFFF"/>
        </w:pBdr>
        <w:shd w:val="clear" w:color="auto" w:fill="FFFFFF"/>
        <w:tabs>
          <w:tab w:val="left" w:pos="567"/>
        </w:tabs>
        <w:spacing w:before="80" w:after="80"/>
        <w:rPr>
          <w:b/>
          <w:bCs/>
          <w:i/>
          <w:iCs/>
          <w:szCs w:val="28"/>
          <w:lang w:val="nb-NO"/>
        </w:rPr>
      </w:pPr>
      <w:r w:rsidRPr="00896DD8">
        <w:rPr>
          <w:b/>
          <w:bCs/>
          <w:i/>
          <w:iCs/>
          <w:szCs w:val="28"/>
          <w:lang w:val="nb-NO"/>
        </w:rPr>
        <w:t>2.3.</w:t>
      </w:r>
      <w:r w:rsidR="00AF1E40" w:rsidRPr="00896DD8">
        <w:rPr>
          <w:b/>
          <w:bCs/>
          <w:i/>
          <w:iCs/>
          <w:szCs w:val="28"/>
          <w:lang w:val="nb-NO"/>
        </w:rPr>
        <w:t xml:space="preserve"> Lao động, việc làm; bảo đảm an sinh xã hội, công tác giảm nghèo</w:t>
      </w:r>
    </w:p>
    <w:p w14:paraId="65A81CC0" w14:textId="77777777" w:rsidR="006F37E1" w:rsidRDefault="0033552E" w:rsidP="006F37E1">
      <w:pPr>
        <w:pBdr>
          <w:top w:val="dotted" w:sz="4" w:space="0" w:color="FFFFFF"/>
          <w:left w:val="dotted" w:sz="4" w:space="0" w:color="FFFFFF"/>
          <w:bottom w:val="dotted" w:sz="4" w:space="19" w:color="FFFFFF"/>
          <w:right w:val="dotted" w:sz="4" w:space="0" w:color="FFFFFF"/>
        </w:pBdr>
        <w:shd w:val="clear" w:color="auto" w:fill="FFFFFF"/>
        <w:tabs>
          <w:tab w:val="left" w:pos="567"/>
        </w:tabs>
        <w:spacing w:before="80" w:after="80"/>
        <w:rPr>
          <w:szCs w:val="28"/>
          <w:lang w:val="de-DE"/>
        </w:rPr>
      </w:pPr>
      <w:r w:rsidRPr="00896DD8">
        <w:rPr>
          <w:szCs w:val="28"/>
          <w:lang w:val="de-DE" w:eastAsia="x-none"/>
        </w:rPr>
        <w:t xml:space="preserve">- </w:t>
      </w:r>
      <w:r w:rsidRPr="00896DD8">
        <w:rPr>
          <w:szCs w:val="28"/>
          <w:lang w:val="x-none" w:eastAsia="x-none"/>
        </w:rPr>
        <w:t>Công tác lao động, việc làm</w:t>
      </w:r>
      <w:r w:rsidR="003C17AF">
        <w:rPr>
          <w:szCs w:val="28"/>
          <w:lang w:val="x-none" w:eastAsia="x-none"/>
        </w:rPr>
        <w:t>,</w:t>
      </w:r>
      <w:r w:rsidRPr="00896DD8">
        <w:rPr>
          <w:szCs w:val="28"/>
          <w:lang w:val="x-none" w:eastAsia="x-none"/>
        </w:rPr>
        <w:t xml:space="preserve"> an toàn lao động</w:t>
      </w:r>
      <w:r w:rsidR="003C17AF">
        <w:rPr>
          <w:szCs w:val="28"/>
          <w:lang w:val="x-none" w:eastAsia="x-none"/>
        </w:rPr>
        <w:t>,</w:t>
      </w:r>
      <w:r w:rsidRPr="00896DD8">
        <w:rPr>
          <w:szCs w:val="28"/>
          <w:lang w:val="x-none" w:eastAsia="x-none"/>
        </w:rPr>
        <w:t xml:space="preserve"> thực hiện chính sách</w:t>
      </w:r>
      <w:r w:rsidR="003C17AF">
        <w:rPr>
          <w:szCs w:val="28"/>
          <w:lang w:val="x-none" w:eastAsia="x-none"/>
        </w:rPr>
        <w:t xml:space="preserve"> an sinh</w:t>
      </w:r>
      <w:r w:rsidRPr="00896DD8">
        <w:rPr>
          <w:szCs w:val="28"/>
          <w:lang w:val="x-none" w:eastAsia="x-none"/>
        </w:rPr>
        <w:t xml:space="preserve"> xã hội, công tác người có công</w:t>
      </w:r>
      <w:r w:rsidRPr="00896DD8">
        <w:rPr>
          <w:szCs w:val="28"/>
          <w:lang w:val="de-DE" w:eastAsia="x-none"/>
        </w:rPr>
        <w:t>,</w:t>
      </w:r>
      <w:r w:rsidRPr="00896DD8">
        <w:rPr>
          <w:szCs w:val="28"/>
          <w:lang w:val="x-none" w:eastAsia="x-none"/>
        </w:rPr>
        <w:t xml:space="preserve"> </w:t>
      </w:r>
      <w:r w:rsidRPr="00896DD8">
        <w:rPr>
          <w:szCs w:val="28"/>
          <w:lang w:val="de-DE" w:eastAsia="x-none"/>
        </w:rPr>
        <w:t>...</w:t>
      </w:r>
      <w:r w:rsidRPr="00896DD8">
        <w:rPr>
          <w:szCs w:val="28"/>
          <w:lang w:val="x-none" w:eastAsia="x-none"/>
        </w:rPr>
        <w:t xml:space="preserve"> luôn được quan tâm chú trọng</w:t>
      </w:r>
      <w:r w:rsidRPr="00896DD8">
        <w:rPr>
          <w:szCs w:val="28"/>
          <w:lang w:val="de-DE" w:eastAsia="x-none"/>
        </w:rPr>
        <w:t xml:space="preserve">, </w:t>
      </w:r>
      <w:r w:rsidRPr="00896DD8">
        <w:rPr>
          <w:szCs w:val="28"/>
          <w:lang w:val="x-none" w:eastAsia="x-none"/>
        </w:rPr>
        <w:t>thực hiện đầy đủ, kịp thời</w:t>
      </w:r>
      <w:r w:rsidRPr="00896DD8">
        <w:rPr>
          <w:szCs w:val="28"/>
          <w:lang w:val="de-DE" w:eastAsia="x-none"/>
        </w:rPr>
        <w:t>, đặt biệt chăm lo Tết, các dịp lễ lớn</w:t>
      </w:r>
      <w:r w:rsidR="009527C3">
        <w:rPr>
          <w:szCs w:val="28"/>
          <w:lang w:val="de-DE" w:eastAsia="x-none"/>
        </w:rPr>
        <w:t>.</w:t>
      </w:r>
      <w:r w:rsidRPr="00896DD8">
        <w:rPr>
          <w:szCs w:val="28"/>
          <w:lang w:val="de-DE"/>
        </w:rPr>
        <w:t xml:space="preserve"> </w:t>
      </w:r>
    </w:p>
    <w:p w14:paraId="624AE740" w14:textId="77777777" w:rsidR="006F37E1" w:rsidRDefault="00F66A0D" w:rsidP="006F37E1">
      <w:pPr>
        <w:pBdr>
          <w:top w:val="dotted" w:sz="4" w:space="0" w:color="FFFFFF"/>
          <w:left w:val="dotted" w:sz="4" w:space="0" w:color="FFFFFF"/>
          <w:bottom w:val="dotted" w:sz="4" w:space="19" w:color="FFFFFF"/>
          <w:right w:val="dotted" w:sz="4" w:space="0" w:color="FFFFFF"/>
        </w:pBdr>
        <w:shd w:val="clear" w:color="auto" w:fill="FFFFFF"/>
        <w:tabs>
          <w:tab w:val="left" w:pos="567"/>
        </w:tabs>
        <w:spacing w:before="80" w:after="80"/>
        <w:rPr>
          <w:rStyle w:val="fontstyle01"/>
          <w:color w:val="auto"/>
        </w:rPr>
      </w:pPr>
      <w:r w:rsidRPr="00896DD8">
        <w:rPr>
          <w:rStyle w:val="fontstyle01"/>
          <w:color w:val="auto"/>
        </w:rPr>
        <w:t xml:space="preserve">- </w:t>
      </w:r>
      <w:r w:rsidR="005531F3" w:rsidRPr="00896DD8">
        <w:rPr>
          <w:rStyle w:val="fontstyle01"/>
          <w:color w:val="auto"/>
        </w:rPr>
        <w:t>Công tác giảm nghèo luôn được chú trọng, x</w:t>
      </w:r>
      <w:r w:rsidRPr="00896DD8">
        <w:rPr>
          <w:rStyle w:val="fontstyle01"/>
          <w:color w:val="auto"/>
        </w:rPr>
        <w:t xml:space="preserve">ây dựng kế hoạch giảm nghèo năm 2025; đến </w:t>
      </w:r>
      <w:r w:rsidR="008334D1" w:rsidRPr="00896DD8">
        <w:rPr>
          <w:rStyle w:val="fontstyle01"/>
          <w:color w:val="auto"/>
        </w:rPr>
        <w:t>cuối năm 202</w:t>
      </w:r>
      <w:r w:rsidR="00E4252A">
        <w:rPr>
          <w:rStyle w:val="fontstyle01"/>
          <w:color w:val="auto"/>
        </w:rPr>
        <w:t>5</w:t>
      </w:r>
      <w:r w:rsidRPr="00896DD8">
        <w:rPr>
          <w:rStyle w:val="fontstyle01"/>
          <w:color w:val="auto"/>
        </w:rPr>
        <w:t xml:space="preserve"> toàn xã có </w:t>
      </w:r>
      <w:r w:rsidR="00E4252A">
        <w:rPr>
          <w:rStyle w:val="fontstyle01"/>
          <w:color w:val="auto"/>
        </w:rPr>
        <w:t>215</w:t>
      </w:r>
      <w:r w:rsidRPr="00896DD8">
        <w:rPr>
          <w:rStyle w:val="fontstyle01"/>
          <w:color w:val="auto"/>
        </w:rPr>
        <w:t xml:space="preserve"> hộ nghèo, chiếm tỷ lệ</w:t>
      </w:r>
      <w:r w:rsidR="008334D1" w:rsidRPr="00896DD8">
        <w:rPr>
          <w:rStyle w:val="fontstyle01"/>
          <w:color w:val="auto"/>
        </w:rPr>
        <w:t xml:space="preserve"> </w:t>
      </w:r>
      <w:r w:rsidR="008E0C7C">
        <w:rPr>
          <w:rStyle w:val="fontstyle01"/>
          <w:color w:val="auto"/>
        </w:rPr>
        <w:t>8,19</w:t>
      </w:r>
      <w:r w:rsidR="008334D1" w:rsidRPr="00896DD8">
        <w:rPr>
          <w:rStyle w:val="fontstyle01"/>
          <w:color w:val="auto"/>
        </w:rPr>
        <w:t>%; 1</w:t>
      </w:r>
      <w:r w:rsidR="008E0C7C">
        <w:rPr>
          <w:rStyle w:val="fontstyle01"/>
          <w:color w:val="auto"/>
        </w:rPr>
        <w:t>02</w:t>
      </w:r>
      <w:r w:rsidR="008334D1" w:rsidRPr="00896DD8">
        <w:rPr>
          <w:rStyle w:val="fontstyle01"/>
          <w:color w:val="auto"/>
        </w:rPr>
        <w:t xml:space="preserve"> hộ cận nghèo, chiếm tỷ lệ </w:t>
      </w:r>
      <w:r w:rsidR="008E0C7C">
        <w:rPr>
          <w:rStyle w:val="fontstyle01"/>
          <w:color w:val="auto"/>
        </w:rPr>
        <w:t>3,91</w:t>
      </w:r>
      <w:r w:rsidR="008334D1" w:rsidRPr="00896DD8">
        <w:rPr>
          <w:rStyle w:val="fontstyle01"/>
          <w:color w:val="auto"/>
        </w:rPr>
        <w:t>%</w:t>
      </w:r>
      <w:r w:rsidRPr="00896DD8">
        <w:rPr>
          <w:rStyle w:val="fontstyle01"/>
          <w:color w:val="auto"/>
        </w:rPr>
        <w:t>.</w:t>
      </w:r>
      <w:r w:rsidR="008334D1" w:rsidRPr="00896DD8">
        <w:rPr>
          <w:rStyle w:val="fontstyle01"/>
          <w:color w:val="auto"/>
        </w:rPr>
        <w:t xml:space="preserve"> </w:t>
      </w:r>
    </w:p>
    <w:p w14:paraId="534E274A" w14:textId="77777777" w:rsidR="006F37E1" w:rsidRDefault="00AB0C59" w:rsidP="006F37E1">
      <w:pPr>
        <w:pBdr>
          <w:top w:val="dotted" w:sz="4" w:space="0" w:color="FFFFFF"/>
          <w:left w:val="dotted" w:sz="4" w:space="0" w:color="FFFFFF"/>
          <w:bottom w:val="dotted" w:sz="4" w:space="19" w:color="FFFFFF"/>
          <w:right w:val="dotted" w:sz="4" w:space="0" w:color="FFFFFF"/>
        </w:pBdr>
        <w:shd w:val="clear" w:color="auto" w:fill="FFFFFF"/>
        <w:tabs>
          <w:tab w:val="left" w:pos="567"/>
        </w:tabs>
        <w:spacing w:before="80" w:after="80"/>
        <w:rPr>
          <w:b/>
          <w:bCs/>
          <w:i/>
          <w:iCs/>
          <w:szCs w:val="28"/>
          <w:lang w:val="nb-NO"/>
        </w:rPr>
      </w:pPr>
      <w:r w:rsidRPr="00896DD8">
        <w:rPr>
          <w:b/>
          <w:bCs/>
          <w:i/>
          <w:iCs/>
          <w:szCs w:val="28"/>
          <w:lang w:val="nb-NO"/>
        </w:rPr>
        <w:t>2.4.</w:t>
      </w:r>
      <w:r w:rsidR="00AF1E40" w:rsidRPr="00896DD8">
        <w:rPr>
          <w:b/>
          <w:bCs/>
          <w:i/>
          <w:iCs/>
          <w:szCs w:val="28"/>
          <w:lang w:val="nb-NO"/>
        </w:rPr>
        <w:t xml:space="preserve"> Văn hóa, thể thao; thông tin, truyền thông; khoa học </w:t>
      </w:r>
      <w:r w:rsidR="00F850B2" w:rsidRPr="00896DD8">
        <w:rPr>
          <w:b/>
          <w:bCs/>
          <w:i/>
          <w:iCs/>
          <w:szCs w:val="28"/>
          <w:lang w:val="nb-NO"/>
        </w:rPr>
        <w:t xml:space="preserve">và </w:t>
      </w:r>
      <w:r w:rsidR="00AF1E40" w:rsidRPr="00896DD8">
        <w:rPr>
          <w:b/>
          <w:bCs/>
          <w:i/>
          <w:iCs/>
          <w:szCs w:val="28"/>
          <w:lang w:val="nb-NO"/>
        </w:rPr>
        <w:t>công nghệ</w:t>
      </w:r>
      <w:r w:rsidR="00F850B2" w:rsidRPr="00896DD8">
        <w:rPr>
          <w:b/>
          <w:bCs/>
          <w:i/>
          <w:iCs/>
          <w:szCs w:val="28"/>
          <w:lang w:val="nb-NO"/>
        </w:rPr>
        <w:t>; chuyển đổi số</w:t>
      </w:r>
      <w:r w:rsidR="00C60BF0" w:rsidRPr="00896DD8">
        <w:rPr>
          <w:b/>
          <w:bCs/>
          <w:i/>
          <w:iCs/>
          <w:szCs w:val="28"/>
          <w:lang w:val="nb-NO"/>
        </w:rPr>
        <w:t>; ứng dụng công nghệ</w:t>
      </w:r>
      <w:r w:rsidR="00C60BF0" w:rsidRPr="00896DD8">
        <w:rPr>
          <w:bCs/>
          <w:iCs/>
          <w:szCs w:val="28"/>
          <w:lang w:val="nb-NO"/>
        </w:rPr>
        <w:t xml:space="preserve"> </w:t>
      </w:r>
      <w:r w:rsidR="00C60BF0" w:rsidRPr="00896DD8">
        <w:rPr>
          <w:b/>
          <w:bCs/>
          <w:i/>
          <w:iCs/>
          <w:szCs w:val="28"/>
          <w:lang w:val="nb-NO"/>
        </w:rPr>
        <w:t>AI</w:t>
      </w:r>
    </w:p>
    <w:p w14:paraId="649C07E2" w14:textId="77777777" w:rsidR="006F37E1" w:rsidRDefault="00AB0C59" w:rsidP="006F37E1">
      <w:pPr>
        <w:pBdr>
          <w:top w:val="dotted" w:sz="4" w:space="0" w:color="FFFFFF"/>
          <w:left w:val="dotted" w:sz="4" w:space="0" w:color="FFFFFF"/>
          <w:bottom w:val="dotted" w:sz="4" w:space="19" w:color="FFFFFF"/>
          <w:right w:val="dotted" w:sz="4" w:space="0" w:color="FFFFFF"/>
        </w:pBdr>
        <w:shd w:val="clear" w:color="auto" w:fill="FFFFFF"/>
        <w:tabs>
          <w:tab w:val="left" w:pos="567"/>
        </w:tabs>
        <w:spacing w:before="80" w:after="80"/>
        <w:rPr>
          <w:spacing w:val="-6"/>
          <w:szCs w:val="28"/>
          <w:lang w:val="da-DK"/>
        </w:rPr>
      </w:pPr>
      <w:r w:rsidRPr="00896DD8">
        <w:rPr>
          <w:spacing w:val="-2"/>
          <w:szCs w:val="28"/>
          <w:lang w:val="da-DK"/>
        </w:rPr>
        <w:t>- Các hoạt động văn hóa, văn nghệ</w:t>
      </w:r>
      <w:r w:rsidRPr="00896DD8">
        <w:rPr>
          <w:iCs/>
          <w:spacing w:val="-2"/>
          <w:szCs w:val="28"/>
          <w:lang w:val="da-DK"/>
        </w:rPr>
        <w:t xml:space="preserve"> được tổ chức sôi nổi; việc giữ gìn và phát huy bản sắc văn hóa được quan tâm duy trì; t</w:t>
      </w:r>
      <w:r w:rsidRPr="00896DD8">
        <w:rPr>
          <w:szCs w:val="28"/>
          <w:lang w:val="nl-NL"/>
        </w:rPr>
        <w:t>ổ chức các</w:t>
      </w:r>
      <w:r w:rsidRPr="00896DD8">
        <w:rPr>
          <w:bCs/>
          <w:szCs w:val="28"/>
        </w:rPr>
        <w:t xml:space="preserve"> chương trình</w:t>
      </w:r>
      <w:r w:rsidR="00691E20">
        <w:rPr>
          <w:bCs/>
          <w:szCs w:val="28"/>
        </w:rPr>
        <w:t xml:space="preserve"> </w:t>
      </w:r>
      <w:r w:rsidRPr="00896DD8">
        <w:rPr>
          <w:bCs/>
          <w:szCs w:val="28"/>
        </w:rPr>
        <w:t>mừng Đảng, mừng Xuân 2025;</w:t>
      </w:r>
      <w:r w:rsidRPr="00896DD8">
        <w:rPr>
          <w:szCs w:val="28"/>
          <w:lang w:val="nl-NL"/>
        </w:rPr>
        <w:t xml:space="preserve"> tuyên truyền các ngày lễ lớn của đất nước, của tỉnh và của xã</w:t>
      </w:r>
      <w:r w:rsidRPr="00896DD8">
        <w:rPr>
          <w:iCs/>
          <w:spacing w:val="-2"/>
          <w:szCs w:val="28"/>
          <w:lang w:val="da-DK"/>
        </w:rPr>
        <w:t>.</w:t>
      </w:r>
      <w:r w:rsidRPr="00896DD8">
        <w:rPr>
          <w:szCs w:val="28"/>
          <w:lang w:val="da-DK" w:eastAsia="x-none"/>
        </w:rPr>
        <w:t xml:space="preserve"> </w:t>
      </w:r>
      <w:r w:rsidRPr="00896DD8">
        <w:rPr>
          <w:spacing w:val="-6"/>
          <w:szCs w:val="28"/>
          <w:lang w:val="da-DK"/>
        </w:rPr>
        <w:t>Hệ thống truyền thanh thông minh được đầu tư lắp đặt 25/25 thôn, với 58 cụm loa đang hoạt động, đảm bảo truyền tải thông tin đến người dân trên địa bàn xã kịp thời.</w:t>
      </w:r>
    </w:p>
    <w:p w14:paraId="170C2CF8" w14:textId="77777777" w:rsidR="006F37E1" w:rsidRDefault="0033552E" w:rsidP="006F37E1">
      <w:pPr>
        <w:pBdr>
          <w:top w:val="dotted" w:sz="4" w:space="0" w:color="FFFFFF"/>
          <w:left w:val="dotted" w:sz="4" w:space="0" w:color="FFFFFF"/>
          <w:bottom w:val="dotted" w:sz="4" w:space="19" w:color="FFFFFF"/>
          <w:right w:val="dotted" w:sz="4" w:space="0" w:color="FFFFFF"/>
        </w:pBdr>
        <w:shd w:val="clear" w:color="auto" w:fill="FFFFFF"/>
        <w:tabs>
          <w:tab w:val="left" w:pos="567"/>
        </w:tabs>
        <w:spacing w:before="80" w:after="80"/>
        <w:rPr>
          <w:szCs w:val="28"/>
          <w:lang w:val="af-ZA"/>
        </w:rPr>
      </w:pPr>
      <w:r w:rsidRPr="00896DD8">
        <w:rPr>
          <w:rFonts w:eastAsia="Calibri"/>
          <w:szCs w:val="28"/>
          <w:lang w:val="af-ZA"/>
        </w:rPr>
        <w:t>- Công tác quản lý nhà nước về khoa học và công nghệ được tăng cường; t</w:t>
      </w:r>
      <w:r w:rsidRPr="00896DD8">
        <w:rPr>
          <w:rFonts w:eastAsia="Calibri"/>
          <w:szCs w:val="28"/>
          <w:lang w:val="it-IT"/>
        </w:rPr>
        <w:t xml:space="preserve">ổ chức theo dõi, quản lý chặt chẽ các nhiệm vụ </w:t>
      </w:r>
      <w:r w:rsidRPr="00896DD8">
        <w:rPr>
          <w:rFonts w:eastAsia="Calibri"/>
          <w:szCs w:val="28"/>
          <w:lang w:val="af-ZA"/>
        </w:rPr>
        <w:t>khoa học và công nghệ.</w:t>
      </w:r>
      <w:r w:rsidRPr="00896DD8">
        <w:rPr>
          <w:szCs w:val="28"/>
          <w:lang w:val="af-ZA"/>
        </w:rPr>
        <w:t xml:space="preserve"> Thành lập</w:t>
      </w:r>
      <w:r w:rsidRPr="00896DD8">
        <w:rPr>
          <w:rStyle w:val="FootnoteReference"/>
          <w:szCs w:val="28"/>
        </w:rPr>
        <w:footnoteReference w:id="27"/>
      </w:r>
      <w:r w:rsidRPr="00896DD8">
        <w:rPr>
          <w:szCs w:val="28"/>
          <w:lang w:val="af-ZA"/>
        </w:rPr>
        <w:t xml:space="preserve"> Tổ Ứng cứu Công nghệ và Nghiệp vụ hỗ trợ giải quyết thủ tục hành chính trên địa bàn xã. Tham mưu</w:t>
      </w:r>
      <w:r w:rsidRPr="00896DD8">
        <w:rPr>
          <w:rStyle w:val="FootnoteReference"/>
          <w:szCs w:val="28"/>
        </w:rPr>
        <w:footnoteReference w:id="28"/>
      </w:r>
      <w:r w:rsidRPr="00896DD8">
        <w:rPr>
          <w:szCs w:val="28"/>
          <w:lang w:val="af-ZA"/>
        </w:rPr>
        <w:t xml:space="preserve"> Ban Thường vụ Đảng uỷ xã Quyết định thành lập Ban chỉ đ</w:t>
      </w:r>
      <w:r w:rsidR="006F37E1">
        <w:rPr>
          <w:szCs w:val="28"/>
          <w:lang w:val="af-ZA"/>
        </w:rPr>
        <w:t>ạo</w:t>
      </w:r>
      <w:r w:rsidRPr="00896DD8">
        <w:rPr>
          <w:szCs w:val="28"/>
          <w:lang w:val="af-ZA"/>
        </w:rPr>
        <w:t>, Quyết định thành lập Tổ giúp việc Ban chỉ đạo và Quyết định ban hành Quy chế hoạt động, phân công nhiệm vụ các thành viên của Ban chỉ đạo.</w:t>
      </w:r>
    </w:p>
    <w:p w14:paraId="2A46D44E" w14:textId="77777777" w:rsidR="006F37E1" w:rsidRDefault="0033552E" w:rsidP="006F37E1">
      <w:pPr>
        <w:pBdr>
          <w:top w:val="dotted" w:sz="4" w:space="0" w:color="FFFFFF"/>
          <w:left w:val="dotted" w:sz="4" w:space="0" w:color="FFFFFF"/>
          <w:bottom w:val="dotted" w:sz="4" w:space="19" w:color="FFFFFF"/>
          <w:right w:val="dotted" w:sz="4" w:space="0" w:color="FFFFFF"/>
        </w:pBdr>
        <w:shd w:val="clear" w:color="auto" w:fill="FFFFFF"/>
        <w:tabs>
          <w:tab w:val="left" w:pos="567"/>
        </w:tabs>
        <w:spacing w:before="80" w:after="80"/>
        <w:rPr>
          <w:szCs w:val="28"/>
          <w:lang w:val="af-ZA"/>
        </w:rPr>
      </w:pPr>
      <w:r w:rsidRPr="00896DD8">
        <w:rPr>
          <w:szCs w:val="28"/>
          <w:lang w:val="af-ZA"/>
        </w:rPr>
        <w:t>- Công tác chuyển đổi số được chú trọng, đã thành lập</w:t>
      </w:r>
      <w:r w:rsidRPr="00896DD8">
        <w:rPr>
          <w:rStyle w:val="FootnoteReference"/>
          <w:szCs w:val="28"/>
        </w:rPr>
        <w:footnoteReference w:id="29"/>
      </w:r>
      <w:r w:rsidRPr="00896DD8">
        <w:rPr>
          <w:szCs w:val="28"/>
          <w:lang w:val="af-ZA"/>
        </w:rPr>
        <w:t xml:space="preserve"> 25 tổ công nghệ số tại 25 thôn</w:t>
      </w:r>
      <w:r w:rsidR="00693E77">
        <w:rPr>
          <w:rStyle w:val="FootnoteReference"/>
          <w:szCs w:val="28"/>
          <w:lang w:val="af-ZA"/>
        </w:rPr>
        <w:footnoteReference w:id="30"/>
      </w:r>
      <w:r w:rsidRPr="00896DD8">
        <w:rPr>
          <w:szCs w:val="28"/>
          <w:lang w:val="af-ZA"/>
        </w:rPr>
        <w:t xml:space="preserve">, với 88 thành viên, gồm bí thư chi bộ, trưởng thôn, đoàn thể các thôn thực hiện nhiệm vụ tuyên truyền, hướng dẫn người dân cài đặt và sử dụng các ứng dụng công nghệ số như: dịch vụ hành chính công, sổ sức khoẻ điện tử. Ứng dụng chữ ký số của Ban cơ yếu chính phủ trong hoạt động quản lý điều hành. </w:t>
      </w:r>
    </w:p>
    <w:p w14:paraId="7E9A7B20" w14:textId="77777777" w:rsidR="006F37E1" w:rsidRDefault="00AF1E40" w:rsidP="006F37E1">
      <w:pPr>
        <w:pBdr>
          <w:top w:val="dotted" w:sz="4" w:space="0" w:color="FFFFFF"/>
          <w:left w:val="dotted" w:sz="4" w:space="0" w:color="FFFFFF"/>
          <w:bottom w:val="dotted" w:sz="4" w:space="19" w:color="FFFFFF"/>
          <w:right w:val="dotted" w:sz="4" w:space="0" w:color="FFFFFF"/>
        </w:pBdr>
        <w:shd w:val="clear" w:color="auto" w:fill="FFFFFF"/>
        <w:tabs>
          <w:tab w:val="left" w:pos="567"/>
        </w:tabs>
        <w:spacing w:before="80" w:after="80"/>
        <w:rPr>
          <w:rStyle w:val="fontstyle01"/>
          <w:b/>
          <w:color w:val="auto"/>
        </w:rPr>
      </w:pPr>
      <w:r w:rsidRPr="00896DD8">
        <w:rPr>
          <w:b/>
          <w:bCs/>
          <w:iCs/>
          <w:szCs w:val="28"/>
          <w:lang w:val="it-IT"/>
        </w:rPr>
        <w:t>3.</w:t>
      </w:r>
      <w:r w:rsidRPr="00896DD8">
        <w:rPr>
          <w:b/>
          <w:bCs/>
          <w:iCs/>
          <w:szCs w:val="28"/>
          <w:lang w:val="vi-VN"/>
        </w:rPr>
        <w:t xml:space="preserve"> </w:t>
      </w:r>
      <w:r w:rsidR="00D46E3E" w:rsidRPr="00896DD8">
        <w:rPr>
          <w:rStyle w:val="fontstyle01"/>
          <w:b/>
          <w:color w:val="auto"/>
        </w:rPr>
        <w:t>Về công tác cải cách hành chính, cải cách tư pháp; nâng cao hiệu</w:t>
      </w:r>
      <w:r w:rsidR="00D46E3E" w:rsidRPr="00896DD8">
        <w:rPr>
          <w:b/>
          <w:bCs/>
          <w:szCs w:val="28"/>
        </w:rPr>
        <w:br/>
      </w:r>
      <w:r w:rsidR="00D46E3E" w:rsidRPr="00896DD8">
        <w:rPr>
          <w:rStyle w:val="fontstyle01"/>
          <w:b/>
          <w:color w:val="auto"/>
        </w:rPr>
        <w:t xml:space="preserve">lực, hiệu quả quản lý nhà nước; </w:t>
      </w:r>
      <w:r w:rsidR="005253EC" w:rsidRPr="00896DD8">
        <w:rPr>
          <w:rStyle w:val="fontstyle01"/>
          <w:b/>
          <w:color w:val="auto"/>
        </w:rPr>
        <w:t xml:space="preserve">công tác giải quyết đơn thư khiếu nại, tố cáo; </w:t>
      </w:r>
      <w:r w:rsidR="00D46E3E" w:rsidRPr="00896DD8">
        <w:rPr>
          <w:rStyle w:val="fontstyle01"/>
          <w:b/>
          <w:color w:val="auto"/>
        </w:rPr>
        <w:t>phòng, chống tham nhũng, thực hành tiết</w:t>
      </w:r>
      <w:r w:rsidR="005253EC" w:rsidRPr="00896DD8">
        <w:rPr>
          <w:rStyle w:val="fontstyle01"/>
          <w:b/>
          <w:color w:val="auto"/>
        </w:rPr>
        <w:t xml:space="preserve"> </w:t>
      </w:r>
      <w:r w:rsidR="008B4D6F">
        <w:rPr>
          <w:rStyle w:val="fontstyle01"/>
          <w:b/>
          <w:color w:val="auto"/>
        </w:rPr>
        <w:t>kiệm, chống lãng phí</w:t>
      </w:r>
    </w:p>
    <w:p w14:paraId="6F8C9768" w14:textId="77777777" w:rsidR="006F37E1" w:rsidRDefault="00D46E3E" w:rsidP="006F37E1">
      <w:pPr>
        <w:pBdr>
          <w:top w:val="dotted" w:sz="4" w:space="0" w:color="FFFFFF"/>
          <w:left w:val="dotted" w:sz="4" w:space="0" w:color="FFFFFF"/>
          <w:bottom w:val="dotted" w:sz="4" w:space="19" w:color="FFFFFF"/>
          <w:right w:val="dotted" w:sz="4" w:space="0" w:color="FFFFFF"/>
        </w:pBdr>
        <w:shd w:val="clear" w:color="auto" w:fill="FFFFFF"/>
        <w:tabs>
          <w:tab w:val="left" w:pos="567"/>
        </w:tabs>
        <w:spacing w:before="80" w:after="80"/>
        <w:rPr>
          <w:rStyle w:val="fontstyle01"/>
          <w:b/>
          <w:i/>
          <w:color w:val="auto"/>
        </w:rPr>
      </w:pPr>
      <w:r w:rsidRPr="00896DD8">
        <w:rPr>
          <w:rStyle w:val="fontstyle01"/>
          <w:b/>
          <w:i/>
          <w:color w:val="auto"/>
        </w:rPr>
        <w:t>3.1. Về công tác cải cách hành chính, cải cách tư pháp; nâng cao hiệu</w:t>
      </w:r>
      <w:r w:rsidRPr="00896DD8">
        <w:rPr>
          <w:b/>
          <w:bCs/>
          <w:i/>
          <w:iCs/>
          <w:szCs w:val="28"/>
        </w:rPr>
        <w:br/>
      </w:r>
      <w:r w:rsidR="008B4D6F">
        <w:rPr>
          <w:rStyle w:val="fontstyle01"/>
          <w:b/>
          <w:i/>
          <w:color w:val="auto"/>
        </w:rPr>
        <w:t>lực, hiệu quả quản lý nhà nước</w:t>
      </w:r>
    </w:p>
    <w:p w14:paraId="0F7B0783" w14:textId="77777777" w:rsidR="006F37E1" w:rsidRDefault="009A52A1" w:rsidP="006F37E1">
      <w:pPr>
        <w:pBdr>
          <w:top w:val="dotted" w:sz="4" w:space="0" w:color="FFFFFF"/>
          <w:left w:val="dotted" w:sz="4" w:space="0" w:color="FFFFFF"/>
          <w:bottom w:val="dotted" w:sz="4" w:space="19" w:color="FFFFFF"/>
          <w:right w:val="dotted" w:sz="4" w:space="0" w:color="FFFFFF"/>
        </w:pBdr>
        <w:shd w:val="clear" w:color="auto" w:fill="FFFFFF"/>
        <w:tabs>
          <w:tab w:val="left" w:pos="567"/>
        </w:tabs>
        <w:spacing w:before="80" w:after="80"/>
      </w:pPr>
      <w:r w:rsidRPr="00896DD8">
        <w:rPr>
          <w:rStyle w:val="fontstyle01"/>
          <w:i/>
          <w:color w:val="auto"/>
        </w:rPr>
        <w:t xml:space="preserve">- </w:t>
      </w:r>
      <w:r w:rsidR="0033552E" w:rsidRPr="00896DD8">
        <w:rPr>
          <w:i/>
          <w:lang w:val="nl-NL"/>
        </w:rPr>
        <w:t>Về tổ chức bộ máy:</w:t>
      </w:r>
      <w:r w:rsidR="0033552E" w:rsidRPr="00896DD8">
        <w:rPr>
          <w:lang w:val="nl-NL"/>
        </w:rPr>
        <w:t xml:space="preserve"> Xã Kon Plông được thành lập theo Nghị quyết số 1677/NQ-UBTVQH15 ngày 16 tháng 6 năm 2025 của Ủy ban Thường vụ Quốc hội về việc sắp xếp các đơn vị hành chính cấp xã của tỉnh Quảng Ngãi năm 2025, trên </w:t>
      </w:r>
      <w:r w:rsidR="0033552E" w:rsidRPr="00896DD8">
        <w:rPr>
          <w:lang w:val="nl-NL"/>
        </w:rPr>
        <w:lastRenderedPageBreak/>
        <w:t>cơ sở sáp nhập toàn bộ diện tích tự nhiên và quy mô dân số của xã Pờ Ê, xã Hiếu và xã Ngọk Tem (cũ).</w:t>
      </w:r>
      <w:r w:rsidR="0033552E" w:rsidRPr="00896DD8">
        <w:t xml:space="preserve"> </w:t>
      </w:r>
      <w:r w:rsidR="0033552E" w:rsidRPr="00896DD8">
        <w:rPr>
          <w:bCs/>
        </w:rPr>
        <w:t xml:space="preserve">Căn cứ Nghị quyết của Ủy ban Thường vụ Quốc hội, </w:t>
      </w:r>
      <w:r w:rsidR="0033552E" w:rsidRPr="00896DD8">
        <w:t xml:space="preserve">Ủy ban nhân dân xã đã trình Hội đồng nhân dân xã ban hành Nghị quyết về thành lập các cơ quan chuyên môn thuộc UBND xã </w:t>
      </w:r>
      <w:r w:rsidR="0033552E" w:rsidRPr="00896DD8">
        <w:rPr>
          <w:i/>
          <w:iCs/>
        </w:rPr>
        <w:t xml:space="preserve">(gồm: Văn phòng HĐND&amp;UBND; Phòng Kinh tế, Phòng Văn hóa </w:t>
      </w:r>
      <w:r w:rsidR="003B1F04">
        <w:rPr>
          <w:i/>
          <w:iCs/>
        </w:rPr>
        <w:t>-</w:t>
      </w:r>
      <w:r w:rsidR="0033552E" w:rsidRPr="00896DD8">
        <w:rPr>
          <w:i/>
          <w:iCs/>
        </w:rPr>
        <w:t xml:space="preserve"> Xã hội và Trung tâm Phục vụ hành chính công xã)</w:t>
      </w:r>
      <w:r w:rsidR="0033552E" w:rsidRPr="00896DD8">
        <w:rPr>
          <w:rStyle w:val="FootnoteReference"/>
        </w:rPr>
        <w:footnoteReference w:id="31"/>
      </w:r>
      <w:r w:rsidR="0033552E" w:rsidRPr="00896DD8">
        <w:t>.</w:t>
      </w:r>
    </w:p>
    <w:p w14:paraId="0572B116" w14:textId="77777777" w:rsidR="006F37E1" w:rsidRDefault="009A52A1" w:rsidP="006F37E1">
      <w:pPr>
        <w:pBdr>
          <w:top w:val="dotted" w:sz="4" w:space="0" w:color="FFFFFF"/>
          <w:left w:val="dotted" w:sz="4" w:space="0" w:color="FFFFFF"/>
          <w:bottom w:val="dotted" w:sz="4" w:space="19" w:color="FFFFFF"/>
          <w:right w:val="dotted" w:sz="4" w:space="0" w:color="FFFFFF"/>
        </w:pBdr>
        <w:shd w:val="clear" w:color="auto" w:fill="FFFFFF"/>
        <w:tabs>
          <w:tab w:val="left" w:pos="567"/>
        </w:tabs>
        <w:spacing w:before="80" w:after="80"/>
      </w:pPr>
      <w:r w:rsidRPr="00896DD8">
        <w:rPr>
          <w:i/>
        </w:rPr>
        <w:t xml:space="preserve"> </w:t>
      </w:r>
      <w:r w:rsidR="0033552E" w:rsidRPr="00896DD8">
        <w:rPr>
          <w:bCs/>
          <w:i/>
        </w:rPr>
        <w:t>Về biên chế:</w:t>
      </w:r>
      <w:r w:rsidR="0033552E" w:rsidRPr="00896DD8">
        <w:rPr>
          <w:bCs/>
        </w:rPr>
        <w:t xml:space="preserve"> Trên cơ sở Quyết định của Ủy ban nhân dân tỉnh, Nghị quyết của Hội đồng nhân dân xã về giao biên chế khối chính quyền năm 2025</w:t>
      </w:r>
      <w:r w:rsidR="0033552E" w:rsidRPr="00896DD8">
        <w:rPr>
          <w:rStyle w:val="FootnoteReference"/>
          <w:bCs/>
        </w:rPr>
        <w:footnoteReference w:id="32"/>
      </w:r>
      <w:r w:rsidR="0033552E" w:rsidRPr="00896DD8">
        <w:rPr>
          <w:bCs/>
        </w:rPr>
        <w:t>. Ủy ban nhân dân xã đã ban hành Quyết định giao biên chế cho các phòng chuyên môn thuộc xã</w:t>
      </w:r>
      <w:r w:rsidR="0033552E" w:rsidRPr="00896DD8">
        <w:rPr>
          <w:rStyle w:val="FootnoteReference"/>
          <w:bCs/>
        </w:rPr>
        <w:footnoteReference w:id="33"/>
      </w:r>
      <w:r w:rsidR="0033552E" w:rsidRPr="00896DD8">
        <w:rPr>
          <w:bCs/>
        </w:rPr>
        <w:t xml:space="preserve">, cụ thể: </w:t>
      </w:r>
      <w:r w:rsidR="0033552E" w:rsidRPr="00896DD8">
        <w:t>Số biên chế công chức được được giao: 44 biên chế (</w:t>
      </w:r>
      <w:r w:rsidR="0033552E" w:rsidRPr="00896DD8">
        <w:rPr>
          <w:i/>
          <w:iCs/>
        </w:rPr>
        <w:t>không tính 03 biên chế BCH QS xã)</w:t>
      </w:r>
      <w:r w:rsidR="0033552E" w:rsidRPr="00896DD8">
        <w:t>.</w:t>
      </w:r>
      <w:r w:rsidRPr="00896DD8">
        <w:t xml:space="preserve"> </w:t>
      </w:r>
      <w:r w:rsidR="0033552E" w:rsidRPr="00896DD8">
        <w:t xml:space="preserve">Số biên chế hiện sử dụng: 34 biên chế </w:t>
      </w:r>
      <w:r w:rsidR="0033552E" w:rsidRPr="00896DD8">
        <w:rPr>
          <w:i/>
          <w:iCs/>
        </w:rPr>
        <w:t>(10 biên chế có Quyết định nghỉ hưu và nghỉ thôi việc hưởng chế độ theo Nghị định 178 của Chính phủ)</w:t>
      </w:r>
      <w:r w:rsidR="0033552E" w:rsidRPr="00896DD8">
        <w:rPr>
          <w:rStyle w:val="FootnoteReference"/>
          <w:i/>
          <w:iCs/>
        </w:rPr>
        <w:footnoteReference w:id="34"/>
      </w:r>
      <w:r w:rsidR="0033552E" w:rsidRPr="00896DD8">
        <w:rPr>
          <w:i/>
          <w:iCs/>
        </w:rPr>
        <w:t xml:space="preserve">. </w:t>
      </w:r>
      <w:r w:rsidR="0033552E" w:rsidRPr="00896DD8">
        <w:t>Nhìn chung, mặc dù việc sử dụng biên chế còn thiếu nhưng đa số cán bộ, công chức xã có trách nhiệm, chuyên môn, nhiệt huyết với công việc.</w:t>
      </w:r>
    </w:p>
    <w:p w14:paraId="6C3F66F6" w14:textId="77777777" w:rsidR="006F37E1" w:rsidRDefault="009A52A1" w:rsidP="006F37E1">
      <w:pPr>
        <w:pBdr>
          <w:top w:val="dotted" w:sz="4" w:space="0" w:color="FFFFFF"/>
          <w:left w:val="dotted" w:sz="4" w:space="0" w:color="FFFFFF"/>
          <w:bottom w:val="dotted" w:sz="4" w:space="19" w:color="FFFFFF"/>
          <w:right w:val="dotted" w:sz="4" w:space="0" w:color="FFFFFF"/>
        </w:pBdr>
        <w:shd w:val="clear" w:color="auto" w:fill="FFFFFF"/>
        <w:tabs>
          <w:tab w:val="left" w:pos="567"/>
        </w:tabs>
        <w:spacing w:before="80" w:after="80"/>
        <w:rPr>
          <w:szCs w:val="28"/>
          <w:lang w:val="da-DK" w:eastAsia="x-none"/>
        </w:rPr>
      </w:pPr>
      <w:r w:rsidRPr="00896DD8">
        <w:rPr>
          <w:bCs/>
          <w:i/>
        </w:rPr>
        <w:t xml:space="preserve">- </w:t>
      </w:r>
      <w:r w:rsidR="0033552E" w:rsidRPr="00896DD8">
        <w:rPr>
          <w:i/>
          <w:szCs w:val="28"/>
        </w:rPr>
        <w:t>Công tác Cải cách hành chính</w:t>
      </w:r>
      <w:r w:rsidRPr="00896DD8">
        <w:rPr>
          <w:i/>
          <w:szCs w:val="28"/>
        </w:rPr>
        <w:t>:</w:t>
      </w:r>
      <w:r w:rsidRPr="00896DD8">
        <w:rPr>
          <w:szCs w:val="28"/>
        </w:rPr>
        <w:t xml:space="preserve"> Công tác cải cách hành chính gắn với chuyển đổi số trên địa bàn xã được chỉ đạo thực hiện quyết liệt; thường xuyên kiểm tra công tác cải cách hành chính và việc chấp hành Quy chế văn hóa công sở, kỷ luật, kỷ cương hành chính trên địa bàn xã</w:t>
      </w:r>
      <w:r w:rsidRPr="00896DD8">
        <w:rPr>
          <w:rStyle w:val="FootnoteReference"/>
          <w:szCs w:val="28"/>
        </w:rPr>
        <w:footnoteReference w:id="35"/>
      </w:r>
      <w:r w:rsidR="0033552E" w:rsidRPr="00896DD8">
        <w:rPr>
          <w:szCs w:val="28"/>
        </w:rPr>
        <w:t>.</w:t>
      </w:r>
      <w:r w:rsidRPr="00896DD8">
        <w:rPr>
          <w:szCs w:val="28"/>
        </w:rPr>
        <w:t xml:space="preserve"> </w:t>
      </w:r>
      <w:r w:rsidRPr="00896DD8">
        <w:rPr>
          <w:szCs w:val="28"/>
          <w:lang w:val="da-DK" w:eastAsia="x-none"/>
        </w:rPr>
        <w:t xml:space="preserve">Kịp thời tiếp nhận, giải quyết TTHC cho người dân, doanh nghiệp sau khi thực hiện sắp xếp, tổ chức lại đơn vị hành chính các cấp và xây dựng mô hình tổ chức chính quyền địa phương 2 cấp. </w:t>
      </w:r>
    </w:p>
    <w:p w14:paraId="16980ED6" w14:textId="77777777" w:rsidR="006F37E1" w:rsidRDefault="005253EC" w:rsidP="006F37E1">
      <w:pPr>
        <w:pBdr>
          <w:top w:val="dotted" w:sz="4" w:space="0" w:color="FFFFFF"/>
          <w:left w:val="dotted" w:sz="4" w:space="0" w:color="FFFFFF"/>
          <w:bottom w:val="dotted" w:sz="4" w:space="19" w:color="FFFFFF"/>
          <w:right w:val="dotted" w:sz="4" w:space="0" w:color="FFFFFF"/>
        </w:pBdr>
        <w:shd w:val="clear" w:color="auto" w:fill="FFFFFF"/>
        <w:tabs>
          <w:tab w:val="left" w:pos="567"/>
        </w:tabs>
        <w:spacing w:before="80" w:after="80"/>
        <w:rPr>
          <w:b/>
          <w:bCs/>
          <w:i/>
          <w:szCs w:val="28"/>
        </w:rPr>
      </w:pPr>
      <w:r w:rsidRPr="00896DD8">
        <w:rPr>
          <w:b/>
          <w:bCs/>
          <w:i/>
          <w:szCs w:val="28"/>
          <w:lang w:val="pt-BR"/>
        </w:rPr>
        <w:t>3.2.</w:t>
      </w:r>
      <w:r w:rsidR="00AF1E40" w:rsidRPr="00896DD8">
        <w:rPr>
          <w:b/>
          <w:bCs/>
          <w:i/>
          <w:szCs w:val="28"/>
          <w:lang w:val="vi-VN"/>
        </w:rPr>
        <w:t xml:space="preserve"> </w:t>
      </w:r>
      <w:r w:rsidR="00AF1E40" w:rsidRPr="00896DD8">
        <w:rPr>
          <w:b/>
          <w:bCs/>
          <w:i/>
          <w:szCs w:val="28"/>
          <w:lang w:val="pt-BR"/>
        </w:rPr>
        <w:t>C</w:t>
      </w:r>
      <w:r w:rsidR="00AF1E40" w:rsidRPr="00896DD8">
        <w:rPr>
          <w:b/>
          <w:bCs/>
          <w:i/>
          <w:szCs w:val="28"/>
          <w:lang w:val="vi-VN"/>
        </w:rPr>
        <w:t xml:space="preserve">ông tác giải quyết </w:t>
      </w:r>
      <w:r w:rsidRPr="00896DD8">
        <w:rPr>
          <w:b/>
          <w:bCs/>
          <w:i/>
          <w:szCs w:val="28"/>
        </w:rPr>
        <w:t xml:space="preserve">đơn thư </w:t>
      </w:r>
      <w:r w:rsidR="00AF1E40" w:rsidRPr="00896DD8">
        <w:rPr>
          <w:b/>
          <w:bCs/>
          <w:i/>
          <w:szCs w:val="28"/>
          <w:lang w:val="vi-VN"/>
        </w:rPr>
        <w:t>khiếu nại, tố cáo</w:t>
      </w:r>
      <w:r w:rsidR="00D30DD4" w:rsidRPr="00896DD8">
        <w:rPr>
          <w:b/>
          <w:bCs/>
          <w:i/>
          <w:szCs w:val="28"/>
        </w:rPr>
        <w:t xml:space="preserve"> </w:t>
      </w:r>
    </w:p>
    <w:p w14:paraId="0E577A74" w14:textId="77777777" w:rsidR="006F37E1" w:rsidRDefault="005253EC" w:rsidP="006F37E1">
      <w:pPr>
        <w:pBdr>
          <w:top w:val="dotted" w:sz="4" w:space="0" w:color="FFFFFF"/>
          <w:left w:val="dotted" w:sz="4" w:space="0" w:color="FFFFFF"/>
          <w:bottom w:val="dotted" w:sz="4" w:space="19" w:color="FFFFFF"/>
          <w:right w:val="dotted" w:sz="4" w:space="0" w:color="FFFFFF"/>
        </w:pBdr>
        <w:shd w:val="clear" w:color="auto" w:fill="FFFFFF"/>
        <w:tabs>
          <w:tab w:val="left" w:pos="567"/>
        </w:tabs>
        <w:spacing w:before="80" w:after="80"/>
        <w:rPr>
          <w:szCs w:val="28"/>
          <w:lang w:val="nl-NL"/>
        </w:rPr>
      </w:pPr>
      <w:r w:rsidRPr="00896DD8">
        <w:rPr>
          <w:szCs w:val="28"/>
          <w:lang w:val="nl-NL"/>
        </w:rPr>
        <w:t xml:space="preserve">Thực hiện nghiêm túc chế độ tiếp công dân theo quy định; Chủ tịch UBND xã tổ chức tiếp công dân vào thứ 5 </w:t>
      </w:r>
      <w:r w:rsidR="00830BAD">
        <w:rPr>
          <w:szCs w:val="28"/>
          <w:lang w:val="nl-NL"/>
        </w:rPr>
        <w:t xml:space="preserve">hằng tuần theo quy định. Trong </w:t>
      </w:r>
      <w:r w:rsidRPr="00896DD8">
        <w:rPr>
          <w:szCs w:val="28"/>
          <w:lang w:val="nl-NL"/>
        </w:rPr>
        <w:t xml:space="preserve">năm </w:t>
      </w:r>
      <w:r w:rsidR="00730D0F">
        <w:rPr>
          <w:szCs w:val="28"/>
          <w:lang w:val="nl-NL"/>
        </w:rPr>
        <w:t xml:space="preserve">2025 </w:t>
      </w:r>
      <w:r w:rsidRPr="00896DD8">
        <w:rPr>
          <w:szCs w:val="28"/>
          <w:lang w:val="nl-NL"/>
        </w:rPr>
        <w:t>đã tiếp nhận 10 đơn thư phản ánh, kiến nghị của người dân thuộc các lĩnh vực và đã giải quyết đảm bảo theo đúng quy định</w:t>
      </w:r>
      <w:r w:rsidRPr="00896DD8">
        <w:rPr>
          <w:rStyle w:val="FootnoteReference"/>
          <w:szCs w:val="28"/>
          <w:lang w:val="nl-NL"/>
        </w:rPr>
        <w:footnoteReference w:id="36"/>
      </w:r>
      <w:r w:rsidRPr="00896DD8">
        <w:rPr>
          <w:szCs w:val="28"/>
          <w:lang w:val="nl-NL"/>
        </w:rPr>
        <w:t>.</w:t>
      </w:r>
    </w:p>
    <w:p w14:paraId="698A69D9" w14:textId="77777777" w:rsidR="006F37E1" w:rsidRDefault="005253EC" w:rsidP="006F37E1">
      <w:pPr>
        <w:pBdr>
          <w:top w:val="dotted" w:sz="4" w:space="0" w:color="FFFFFF"/>
          <w:left w:val="dotted" w:sz="4" w:space="0" w:color="FFFFFF"/>
          <w:bottom w:val="dotted" w:sz="4" w:space="19" w:color="FFFFFF"/>
          <w:right w:val="dotted" w:sz="4" w:space="0" w:color="FFFFFF"/>
        </w:pBdr>
        <w:shd w:val="clear" w:color="auto" w:fill="FFFFFF"/>
        <w:tabs>
          <w:tab w:val="left" w:pos="567"/>
        </w:tabs>
        <w:spacing w:before="80" w:after="80"/>
        <w:rPr>
          <w:rStyle w:val="fontstyle01"/>
          <w:b/>
          <w:i/>
          <w:color w:val="auto"/>
        </w:rPr>
      </w:pPr>
      <w:r w:rsidRPr="00896DD8">
        <w:rPr>
          <w:rStyle w:val="fontstyle01"/>
          <w:b/>
          <w:i/>
          <w:color w:val="auto"/>
        </w:rPr>
        <w:t>3.3. Về phòng, chống tham nhũng, thực hành tiết kiệm, chống lãng phí</w:t>
      </w:r>
    </w:p>
    <w:p w14:paraId="1994F3E8" w14:textId="77777777" w:rsidR="006F37E1" w:rsidRDefault="00990AB5" w:rsidP="006F37E1">
      <w:pPr>
        <w:pBdr>
          <w:top w:val="dotted" w:sz="4" w:space="0" w:color="FFFFFF"/>
          <w:left w:val="dotted" w:sz="4" w:space="0" w:color="FFFFFF"/>
          <w:bottom w:val="dotted" w:sz="4" w:space="19" w:color="FFFFFF"/>
          <w:right w:val="dotted" w:sz="4" w:space="0" w:color="FFFFFF"/>
        </w:pBdr>
        <w:shd w:val="clear" w:color="auto" w:fill="FFFFFF"/>
        <w:tabs>
          <w:tab w:val="left" w:pos="567"/>
        </w:tabs>
        <w:spacing w:before="80" w:after="80"/>
      </w:pPr>
      <w:r>
        <w:t>L</w:t>
      </w:r>
      <w:r w:rsidR="005253EC" w:rsidRPr="00896DD8">
        <w:t xml:space="preserve">uôn quan tâm, chỉ đạo thực hiện nghiêm túc các quy định của Đảng, Nhà nước về công tác phòng, chống tham nhũng, thực hành tiết kiệm, chống lãng phí. </w:t>
      </w:r>
      <w:r>
        <w:t>Đ</w:t>
      </w:r>
      <w:r w:rsidR="005253EC" w:rsidRPr="00896DD8">
        <w:t xml:space="preserve">ã xây dựng và triển khai đầy đủ các kế hoạch, chương trình hành động cụ thể, gắn trách nhiệm của người đứng đầu với kết quả thực hiện nhiệm vụ được giao. </w:t>
      </w:r>
    </w:p>
    <w:p w14:paraId="7BEA8883" w14:textId="77777777" w:rsidR="006F37E1" w:rsidRDefault="005253EC" w:rsidP="006F37E1">
      <w:pPr>
        <w:pBdr>
          <w:top w:val="dotted" w:sz="4" w:space="0" w:color="FFFFFF"/>
          <w:left w:val="dotted" w:sz="4" w:space="0" w:color="FFFFFF"/>
          <w:bottom w:val="dotted" w:sz="4" w:space="19" w:color="FFFFFF"/>
          <w:right w:val="dotted" w:sz="4" w:space="0" w:color="FFFFFF"/>
        </w:pBdr>
        <w:shd w:val="clear" w:color="auto" w:fill="FFFFFF"/>
        <w:tabs>
          <w:tab w:val="left" w:pos="567"/>
        </w:tabs>
        <w:spacing w:before="80" w:after="80"/>
        <w:rPr>
          <w:b/>
          <w:bCs/>
          <w:szCs w:val="28"/>
        </w:rPr>
      </w:pPr>
      <w:r w:rsidRPr="00896DD8">
        <w:rPr>
          <w:b/>
          <w:bCs/>
          <w:szCs w:val="28"/>
        </w:rPr>
        <w:lastRenderedPageBreak/>
        <w:t>4.</w:t>
      </w:r>
      <w:r w:rsidR="00366473" w:rsidRPr="00896DD8">
        <w:rPr>
          <w:b/>
          <w:bCs/>
          <w:szCs w:val="28"/>
          <w:lang w:val="vi-VN"/>
        </w:rPr>
        <w:t xml:space="preserve"> </w:t>
      </w:r>
      <w:r w:rsidR="00A0427E" w:rsidRPr="00896DD8">
        <w:rPr>
          <w:b/>
          <w:bCs/>
          <w:szCs w:val="28"/>
        </w:rPr>
        <w:t xml:space="preserve">Quốc phòng - </w:t>
      </w:r>
      <w:proofErr w:type="gramStart"/>
      <w:r w:rsidR="009B39A4" w:rsidRPr="00896DD8">
        <w:rPr>
          <w:b/>
          <w:bCs/>
          <w:szCs w:val="28"/>
        </w:rPr>
        <w:t>A</w:t>
      </w:r>
      <w:r w:rsidR="00366473" w:rsidRPr="00896DD8">
        <w:rPr>
          <w:b/>
          <w:bCs/>
          <w:szCs w:val="28"/>
          <w:lang w:val="vi-VN"/>
        </w:rPr>
        <w:t>n</w:t>
      </w:r>
      <w:proofErr w:type="gramEnd"/>
      <w:r w:rsidR="00366473" w:rsidRPr="00896DD8">
        <w:rPr>
          <w:b/>
          <w:bCs/>
          <w:szCs w:val="28"/>
          <w:lang w:val="vi-VN"/>
        </w:rPr>
        <w:t xml:space="preserve"> ninh</w:t>
      </w:r>
      <w:r w:rsidR="009B39A4" w:rsidRPr="00896DD8">
        <w:rPr>
          <w:b/>
          <w:bCs/>
          <w:szCs w:val="28"/>
        </w:rPr>
        <w:t xml:space="preserve"> </w:t>
      </w:r>
      <w:bookmarkStart w:id="2" w:name="_Hlk178689120"/>
      <w:bookmarkStart w:id="3" w:name="_Hlk178689149"/>
    </w:p>
    <w:p w14:paraId="5CE23422" w14:textId="77777777" w:rsidR="006F37E1" w:rsidRDefault="00B67D46" w:rsidP="006F37E1">
      <w:pPr>
        <w:pBdr>
          <w:top w:val="dotted" w:sz="4" w:space="0" w:color="FFFFFF"/>
          <w:left w:val="dotted" w:sz="4" w:space="0" w:color="FFFFFF"/>
          <w:bottom w:val="dotted" w:sz="4" w:space="19" w:color="FFFFFF"/>
          <w:right w:val="dotted" w:sz="4" w:space="0" w:color="FFFFFF"/>
        </w:pBdr>
        <w:shd w:val="clear" w:color="auto" w:fill="FFFFFF"/>
        <w:tabs>
          <w:tab w:val="left" w:pos="567"/>
        </w:tabs>
        <w:spacing w:before="80" w:after="80"/>
        <w:rPr>
          <w:szCs w:val="28"/>
          <w:lang w:val="pt-BR"/>
        </w:rPr>
      </w:pPr>
      <w:r w:rsidRPr="00896DD8">
        <w:rPr>
          <w:szCs w:val="28"/>
          <w:lang w:val="vi-VN"/>
        </w:rPr>
        <w:t>Quốc phòng</w:t>
      </w:r>
      <w:r w:rsidR="0024677D">
        <w:rPr>
          <w:szCs w:val="28"/>
        </w:rPr>
        <w:t xml:space="preserve"> -</w:t>
      </w:r>
      <w:r w:rsidRPr="00896DD8">
        <w:rPr>
          <w:szCs w:val="28"/>
          <w:lang w:val="vi-VN"/>
        </w:rPr>
        <w:t xml:space="preserve"> an ninh trên địa bàn </w:t>
      </w:r>
      <w:r w:rsidRPr="00896DD8">
        <w:rPr>
          <w:szCs w:val="28"/>
        </w:rPr>
        <w:t>xã</w:t>
      </w:r>
      <w:r w:rsidRPr="00896DD8">
        <w:rPr>
          <w:szCs w:val="28"/>
          <w:lang w:val="vi-VN"/>
        </w:rPr>
        <w:t xml:space="preserve"> luôn được giữ vững, </w:t>
      </w:r>
      <w:r w:rsidRPr="00896DD8">
        <w:rPr>
          <w:szCs w:val="28"/>
        </w:rPr>
        <w:t xml:space="preserve">duy trì nghiêm chế độ trực </w:t>
      </w:r>
      <w:r w:rsidRPr="00896DD8">
        <w:rPr>
          <w:szCs w:val="28"/>
          <w:lang w:val="vi-VN"/>
        </w:rPr>
        <w:t>sẵn sàng chiến đấu của lực lượng vũ trang.</w:t>
      </w:r>
      <w:r w:rsidRPr="00896DD8">
        <w:rPr>
          <w:szCs w:val="28"/>
          <w:lang w:val="pt-BR"/>
        </w:rPr>
        <w:t xml:space="preserve"> </w:t>
      </w:r>
      <w:r w:rsidR="00A0427E" w:rsidRPr="00896DD8">
        <w:rPr>
          <w:spacing w:val="2"/>
          <w:szCs w:val="28"/>
        </w:rPr>
        <w:t>Hoàn thành công tác giao nhận quân đảm bảo 100%</w:t>
      </w:r>
      <w:r w:rsidR="00A0427E" w:rsidRPr="00896DD8">
        <w:rPr>
          <w:rStyle w:val="FootnoteReference"/>
          <w:spacing w:val="2"/>
          <w:szCs w:val="28"/>
        </w:rPr>
        <w:footnoteReference w:id="37"/>
      </w:r>
      <w:r w:rsidR="00970F0A">
        <w:rPr>
          <w:spacing w:val="2"/>
          <w:szCs w:val="28"/>
        </w:rPr>
        <w:t>;</w:t>
      </w:r>
      <w:r w:rsidR="00A0427E" w:rsidRPr="00896DD8">
        <w:rPr>
          <w:spacing w:val="2"/>
          <w:szCs w:val="28"/>
        </w:rPr>
        <w:t xml:space="preserve"> hoàn thành việc huấn luyện dân quân năm 2025</w:t>
      </w:r>
      <w:r w:rsidR="00A0427E" w:rsidRPr="00896DD8">
        <w:rPr>
          <w:rStyle w:val="FootnoteReference"/>
          <w:spacing w:val="2"/>
          <w:szCs w:val="28"/>
        </w:rPr>
        <w:footnoteReference w:id="38"/>
      </w:r>
      <w:r w:rsidR="00A0427E" w:rsidRPr="00896DD8">
        <w:rPr>
          <w:spacing w:val="2"/>
          <w:szCs w:val="28"/>
        </w:rPr>
        <w:t>,</w:t>
      </w:r>
      <w:r w:rsidRPr="00896DD8">
        <w:rPr>
          <w:spacing w:val="2"/>
          <w:szCs w:val="28"/>
          <w:lang w:val="pt-BR"/>
        </w:rPr>
        <w:t xml:space="preserve"> </w:t>
      </w:r>
      <w:r w:rsidR="00A0427E" w:rsidRPr="00896DD8">
        <w:rPr>
          <w:szCs w:val="28"/>
        </w:rPr>
        <w:t>tổ chức khám sơ tuyển khám sơ tuyển nghĩa vụ quân sự năm 2025 với 219 công dân, đủ điều kiện khám tuyển 126, chỉ tiêu giao quân năm 2026 là 30 quân</w:t>
      </w:r>
      <w:r w:rsidR="00A0427E" w:rsidRPr="00896DD8">
        <w:rPr>
          <w:rStyle w:val="FootnoteReference"/>
          <w:szCs w:val="28"/>
        </w:rPr>
        <w:footnoteReference w:id="39"/>
      </w:r>
      <w:r w:rsidR="00A0427E" w:rsidRPr="00896DD8">
        <w:rPr>
          <w:szCs w:val="28"/>
        </w:rPr>
        <w:t>.</w:t>
      </w:r>
      <w:r w:rsidR="00A0427E" w:rsidRPr="00896DD8">
        <w:t xml:space="preserve"> </w:t>
      </w:r>
      <w:r w:rsidRPr="00896DD8">
        <w:rPr>
          <w:spacing w:val="2"/>
          <w:szCs w:val="28"/>
          <w:lang w:val="pt-BR"/>
        </w:rPr>
        <w:t>Quản lý tốt các hoạt động tôn giáo trên địa bàn</w:t>
      </w:r>
      <w:r w:rsidRPr="00896DD8">
        <w:rPr>
          <w:rStyle w:val="FootnoteReference"/>
          <w:spacing w:val="2"/>
          <w:szCs w:val="28"/>
          <w:lang w:val="pt-BR"/>
        </w:rPr>
        <w:footnoteReference w:id="40"/>
      </w:r>
      <w:r w:rsidRPr="00896DD8">
        <w:rPr>
          <w:spacing w:val="2"/>
          <w:szCs w:val="28"/>
          <w:lang w:val="pt-BR"/>
        </w:rPr>
        <w:t>,</w:t>
      </w:r>
      <w:r w:rsidRPr="00896DD8">
        <w:rPr>
          <w:szCs w:val="28"/>
          <w:lang w:val="vi-VN"/>
        </w:rPr>
        <w:t xml:space="preserve"> các tôn giáo hoạt động theo đúng nội dung đã đăng ký với chính quyền địa phương, chưa phát hiện các vụ việc, hiện tượng liên quan đến công tác an ninh</w:t>
      </w:r>
      <w:r w:rsidRPr="00896DD8">
        <w:rPr>
          <w:szCs w:val="28"/>
          <w:lang w:val="pt-BR"/>
        </w:rPr>
        <w:t xml:space="preserve"> trật tự.</w:t>
      </w:r>
      <w:bookmarkEnd w:id="2"/>
      <w:bookmarkEnd w:id="3"/>
    </w:p>
    <w:p w14:paraId="3A0CF0E8" w14:textId="77777777" w:rsidR="006F37E1" w:rsidRDefault="0024677D" w:rsidP="006F37E1">
      <w:pPr>
        <w:pBdr>
          <w:top w:val="dotted" w:sz="4" w:space="0" w:color="FFFFFF"/>
          <w:left w:val="dotted" w:sz="4" w:space="0" w:color="FFFFFF"/>
          <w:bottom w:val="dotted" w:sz="4" w:space="19" w:color="FFFFFF"/>
          <w:right w:val="dotted" w:sz="4" w:space="0" w:color="FFFFFF"/>
        </w:pBdr>
        <w:shd w:val="clear" w:color="auto" w:fill="FFFFFF"/>
        <w:tabs>
          <w:tab w:val="left" w:pos="567"/>
        </w:tabs>
        <w:spacing w:before="80" w:after="80"/>
        <w:rPr>
          <w:i/>
          <w:spacing w:val="2"/>
          <w:szCs w:val="28"/>
        </w:rPr>
      </w:pPr>
      <w:r>
        <w:rPr>
          <w:i/>
          <w:spacing w:val="2"/>
          <w:szCs w:val="28"/>
        </w:rPr>
        <w:t xml:space="preserve"> </w:t>
      </w:r>
      <w:r w:rsidR="009C3923">
        <w:rPr>
          <w:i/>
          <w:spacing w:val="2"/>
          <w:szCs w:val="28"/>
        </w:rPr>
        <w:t>(Có các biểu mẫu chi tiết kèm theo)</w:t>
      </w:r>
    </w:p>
    <w:p w14:paraId="01B8D412" w14:textId="77777777" w:rsidR="006F37E1" w:rsidRDefault="0024677D" w:rsidP="006F37E1">
      <w:pPr>
        <w:pBdr>
          <w:top w:val="dotted" w:sz="4" w:space="0" w:color="FFFFFF"/>
          <w:left w:val="dotted" w:sz="4" w:space="0" w:color="FFFFFF"/>
          <w:bottom w:val="dotted" w:sz="4" w:space="19" w:color="FFFFFF"/>
          <w:right w:val="dotted" w:sz="4" w:space="0" w:color="FFFFFF"/>
        </w:pBdr>
        <w:shd w:val="clear" w:color="auto" w:fill="FFFFFF"/>
        <w:tabs>
          <w:tab w:val="left" w:pos="567"/>
          <w:tab w:val="left" w:pos="5803"/>
        </w:tabs>
        <w:spacing w:before="80" w:after="80"/>
        <w:rPr>
          <w:b/>
          <w:szCs w:val="28"/>
        </w:rPr>
      </w:pPr>
      <w:r>
        <w:rPr>
          <w:b/>
          <w:szCs w:val="28"/>
        </w:rPr>
        <w:t>II. Những tiềm năng, thế mạnh của xã</w:t>
      </w:r>
      <w:r w:rsidR="006F37E1">
        <w:rPr>
          <w:b/>
          <w:szCs w:val="28"/>
        </w:rPr>
        <w:tab/>
      </w:r>
    </w:p>
    <w:p w14:paraId="2ECF70EE" w14:textId="77777777" w:rsidR="006F37E1" w:rsidRDefault="002735F8" w:rsidP="006F37E1">
      <w:pPr>
        <w:pBdr>
          <w:top w:val="dotted" w:sz="4" w:space="0" w:color="FFFFFF"/>
          <w:left w:val="dotted" w:sz="4" w:space="0" w:color="FFFFFF"/>
          <w:bottom w:val="dotted" w:sz="4" w:space="19" w:color="FFFFFF"/>
          <w:right w:val="dotted" w:sz="4" w:space="0" w:color="FFFFFF"/>
        </w:pBdr>
        <w:shd w:val="clear" w:color="auto" w:fill="FFFFFF"/>
        <w:tabs>
          <w:tab w:val="left" w:pos="567"/>
          <w:tab w:val="left" w:pos="5803"/>
        </w:tabs>
        <w:spacing w:before="80" w:after="80"/>
        <w:rPr>
          <w:b/>
          <w:bCs/>
        </w:rPr>
      </w:pPr>
      <w:r>
        <w:rPr>
          <w:b/>
          <w:szCs w:val="28"/>
        </w:rPr>
        <w:t xml:space="preserve">1. </w:t>
      </w:r>
      <w:r w:rsidRPr="002735F8">
        <w:rPr>
          <w:b/>
          <w:bCs/>
        </w:rPr>
        <w:t>Về trồng trọt, chăn nuôi:</w:t>
      </w:r>
    </w:p>
    <w:p w14:paraId="71A09008" w14:textId="77777777" w:rsidR="006F37E1" w:rsidRDefault="002735F8" w:rsidP="006F37E1">
      <w:pPr>
        <w:pBdr>
          <w:top w:val="dotted" w:sz="4" w:space="0" w:color="FFFFFF"/>
          <w:left w:val="dotted" w:sz="4" w:space="0" w:color="FFFFFF"/>
          <w:bottom w:val="dotted" w:sz="4" w:space="19" w:color="FFFFFF"/>
          <w:right w:val="dotted" w:sz="4" w:space="0" w:color="FFFFFF"/>
        </w:pBdr>
        <w:shd w:val="clear" w:color="auto" w:fill="FFFFFF"/>
        <w:tabs>
          <w:tab w:val="left" w:pos="567"/>
          <w:tab w:val="left" w:pos="5803"/>
        </w:tabs>
        <w:spacing w:before="80" w:after="80"/>
      </w:pPr>
      <w:r>
        <w:t xml:space="preserve">- </w:t>
      </w:r>
      <w:r w:rsidRPr="002735F8">
        <w:t>Xã Kon Plông có điều kiện tự nhiên thuận lợi</w:t>
      </w:r>
      <w:r w:rsidR="00970F0A">
        <w:t>,</w:t>
      </w:r>
      <w:r w:rsidRPr="002735F8">
        <w:t xml:space="preserve"> với khí hậu mát mẻ</w:t>
      </w:r>
      <w:r w:rsidR="00970F0A">
        <w:t xml:space="preserve"> quanh năm</w:t>
      </w:r>
      <w:r w:rsidRPr="002735F8">
        <w:t>, thổ nhưỡng phù hợp cho phát triển nhiều loại cây trồng, vật nuôi có giá trị kinh tế cao. Đây là lợi thế quan trọng để địa phương phát triển nông nghiệp theo hướng hàng hóa, gắn với đặc trưng nông nghiệp xứ lạnh. Trên địa bàn xã có tiềm năng phát triển các loại cây công nghiệp và cây ăn quả như chè, cà phê xứ lạnh; các loại cây ăn quả như mận bắc, hồng giòn, sầu riêng, bưởi da xanh và các loại cây có múi. Đồng thời, điều kiện khí hậu cũng rất phù hợp để phát triển các loại rau, hoa, củ, quả xứ lạnh cung cấp cho thị trường trong và ngoài tỉnh.</w:t>
      </w:r>
    </w:p>
    <w:p w14:paraId="3A136D24" w14:textId="77777777" w:rsidR="006F37E1" w:rsidRDefault="002735F8" w:rsidP="006F37E1">
      <w:pPr>
        <w:pBdr>
          <w:top w:val="dotted" w:sz="4" w:space="0" w:color="FFFFFF"/>
          <w:left w:val="dotted" w:sz="4" w:space="0" w:color="FFFFFF"/>
          <w:bottom w:val="dotted" w:sz="4" w:space="19" w:color="FFFFFF"/>
          <w:right w:val="dotted" w:sz="4" w:space="0" w:color="FFFFFF"/>
        </w:pBdr>
        <w:shd w:val="clear" w:color="auto" w:fill="FFFFFF"/>
        <w:tabs>
          <w:tab w:val="left" w:pos="567"/>
          <w:tab w:val="left" w:pos="5803"/>
        </w:tabs>
        <w:spacing w:before="80" w:after="80"/>
        <w:rPr>
          <w:szCs w:val="28"/>
          <w:lang w:bidi="ar-SA"/>
        </w:rPr>
      </w:pPr>
      <w:r w:rsidRPr="002735F8">
        <w:rPr>
          <w:szCs w:val="28"/>
          <w:lang w:bidi="ar-SA"/>
        </w:rPr>
        <w:t>- Bên cạnh trồng trọt, lĩnh vực chăn nuôi trên địa bàn xã cũng có nhiều tiềm năng phát triển, với các loại vật nuôi chủ lực như heo địa phương, gà thả vườn, bò… theo hướng chăn nuôi nông hộ kết hợp phát triển trang trại, gia trại. Đây là điều kiện thuận lợi để từng bước hình thành các vùng sản xuất tập trung, gắn với ứng dụng tiến bộ khoa học kỹ thuật, phát triển nông nghiệp sạch, nông nghiệp công nghệ cao, đồng thời tăng cường liên kết sản xuất và tiêu thụ sản phẩm, góp phần nâng cao giá trị gia tăng và thu nhập cho người dân, thúc đẩy phát</w:t>
      </w:r>
      <w:r w:rsidRPr="002735F8">
        <w:rPr>
          <w:sz w:val="24"/>
          <w:szCs w:val="24"/>
          <w:lang w:bidi="ar-SA"/>
        </w:rPr>
        <w:t xml:space="preserve"> </w:t>
      </w:r>
      <w:r w:rsidRPr="002735F8">
        <w:rPr>
          <w:szCs w:val="28"/>
          <w:lang w:bidi="ar-SA"/>
        </w:rPr>
        <w:t>triển kinh tế nông nghiệp bền vững trên địa bàn xã.</w:t>
      </w:r>
    </w:p>
    <w:p w14:paraId="64501818" w14:textId="77777777" w:rsidR="006F37E1" w:rsidRDefault="00B011F0" w:rsidP="006F37E1">
      <w:pPr>
        <w:pBdr>
          <w:top w:val="dotted" w:sz="4" w:space="0" w:color="FFFFFF"/>
          <w:left w:val="dotted" w:sz="4" w:space="0" w:color="FFFFFF"/>
          <w:bottom w:val="dotted" w:sz="4" w:space="19" w:color="FFFFFF"/>
          <w:right w:val="dotted" w:sz="4" w:space="0" w:color="FFFFFF"/>
        </w:pBdr>
        <w:shd w:val="clear" w:color="auto" w:fill="FFFFFF"/>
        <w:tabs>
          <w:tab w:val="left" w:pos="567"/>
          <w:tab w:val="left" w:pos="5803"/>
        </w:tabs>
        <w:spacing w:before="80" w:after="80"/>
        <w:rPr>
          <w:b/>
          <w:szCs w:val="28"/>
          <w:lang w:bidi="ar-SA"/>
        </w:rPr>
      </w:pPr>
      <w:r w:rsidRPr="00B011F0">
        <w:rPr>
          <w:b/>
          <w:szCs w:val="28"/>
          <w:lang w:bidi="ar-SA"/>
        </w:rPr>
        <w:t xml:space="preserve">2. Về thuỷ sản: </w:t>
      </w:r>
    </w:p>
    <w:p w14:paraId="6D5D5CC8" w14:textId="77777777" w:rsidR="006F37E1" w:rsidRDefault="00B011F0" w:rsidP="006F37E1">
      <w:pPr>
        <w:pBdr>
          <w:top w:val="dotted" w:sz="4" w:space="0" w:color="FFFFFF"/>
          <w:left w:val="dotted" w:sz="4" w:space="0" w:color="FFFFFF"/>
          <w:bottom w:val="dotted" w:sz="4" w:space="19" w:color="FFFFFF"/>
          <w:right w:val="dotted" w:sz="4" w:space="0" w:color="FFFFFF"/>
        </w:pBdr>
        <w:shd w:val="clear" w:color="auto" w:fill="FFFFFF"/>
        <w:tabs>
          <w:tab w:val="left" w:pos="567"/>
          <w:tab w:val="left" w:pos="5803"/>
        </w:tabs>
        <w:spacing w:before="80" w:after="80"/>
        <w:rPr>
          <w:szCs w:val="28"/>
          <w:lang w:bidi="ar-SA"/>
        </w:rPr>
      </w:pPr>
      <w:r w:rsidRPr="00B011F0">
        <w:rPr>
          <w:b/>
          <w:szCs w:val="28"/>
          <w:lang w:bidi="ar-SA"/>
        </w:rPr>
        <w:t xml:space="preserve">- </w:t>
      </w:r>
      <w:r w:rsidRPr="00B011F0">
        <w:rPr>
          <w:szCs w:val="28"/>
          <w:lang w:bidi="ar-SA"/>
        </w:rPr>
        <w:t>Xã Kon Plông có điều kiện tự nhiên thuận lợi để phát triển nuôi trồng thủy sản, đặc biệt là nuôi cá tầm thương phẩm. Với lợi thế khí hậu mát mẻ quanh năm, nguồn nước tự nhiên dồi dào, trong lành từ các khe suối và đầu nguồn, địa phương có nhiều tiềm năng để phát triển mô hình nuôi cá nước lạnh có giá trị kinh tế cao. Đây là điều kiện thuận lợi để từng bước hình thành và mở rộng các mô hình nuôi cá tầm theo hướng sản xuất hàng hóa, đáp ứng nhu cầu thị trường.</w:t>
      </w:r>
    </w:p>
    <w:p w14:paraId="02CB491D" w14:textId="77777777" w:rsidR="006F37E1" w:rsidRDefault="00B011F0" w:rsidP="006F37E1">
      <w:pPr>
        <w:pBdr>
          <w:top w:val="dotted" w:sz="4" w:space="0" w:color="FFFFFF"/>
          <w:left w:val="dotted" w:sz="4" w:space="0" w:color="FFFFFF"/>
          <w:bottom w:val="dotted" w:sz="4" w:space="19" w:color="FFFFFF"/>
          <w:right w:val="dotted" w:sz="4" w:space="0" w:color="FFFFFF"/>
        </w:pBdr>
        <w:shd w:val="clear" w:color="auto" w:fill="FFFFFF"/>
        <w:tabs>
          <w:tab w:val="left" w:pos="567"/>
          <w:tab w:val="left" w:pos="5803"/>
        </w:tabs>
        <w:spacing w:before="80" w:after="80"/>
        <w:rPr>
          <w:szCs w:val="28"/>
          <w:lang w:bidi="ar-SA"/>
        </w:rPr>
      </w:pPr>
      <w:r w:rsidRPr="00B011F0">
        <w:rPr>
          <w:szCs w:val="28"/>
          <w:lang w:bidi="ar-SA"/>
        </w:rPr>
        <w:t>- Việc phát triển nuôi cá tầm thương phẩm không chỉ góp phần đa dạng hóa ngành nghề sản xuất nông nghiệp mà còn tạo thêm nguồn thu nhập cho người dân, khai thác hiệu quả tiềm năng, lợi thế về điều kiện tự nhiên của địa phương, qua đó thúc đẩy phát triển kinh tế - xã hội của xã trong thời gian tới.</w:t>
      </w:r>
    </w:p>
    <w:p w14:paraId="684856C5" w14:textId="77777777" w:rsidR="006F37E1" w:rsidRDefault="00B011F0" w:rsidP="006F37E1">
      <w:pPr>
        <w:pBdr>
          <w:top w:val="dotted" w:sz="4" w:space="0" w:color="FFFFFF"/>
          <w:left w:val="dotted" w:sz="4" w:space="0" w:color="FFFFFF"/>
          <w:bottom w:val="dotted" w:sz="4" w:space="19" w:color="FFFFFF"/>
          <w:right w:val="dotted" w:sz="4" w:space="0" w:color="FFFFFF"/>
        </w:pBdr>
        <w:shd w:val="clear" w:color="auto" w:fill="FFFFFF"/>
        <w:tabs>
          <w:tab w:val="left" w:pos="567"/>
          <w:tab w:val="left" w:pos="5803"/>
        </w:tabs>
        <w:spacing w:before="80" w:after="80"/>
        <w:rPr>
          <w:b/>
          <w:bCs/>
          <w:szCs w:val="28"/>
          <w:lang w:bidi="ar-SA"/>
        </w:rPr>
      </w:pPr>
      <w:r>
        <w:rPr>
          <w:b/>
          <w:bCs/>
          <w:szCs w:val="28"/>
          <w:lang w:bidi="ar-SA"/>
        </w:rPr>
        <w:lastRenderedPageBreak/>
        <w:t>3</w:t>
      </w:r>
      <w:r w:rsidR="002735F8" w:rsidRPr="002735F8">
        <w:rPr>
          <w:b/>
          <w:bCs/>
          <w:szCs w:val="28"/>
          <w:lang w:bidi="ar-SA"/>
        </w:rPr>
        <w:t>. Về du lịch:</w:t>
      </w:r>
    </w:p>
    <w:p w14:paraId="07C91C62" w14:textId="77777777" w:rsidR="006F37E1" w:rsidRDefault="002735F8" w:rsidP="006F37E1">
      <w:pPr>
        <w:pBdr>
          <w:top w:val="dotted" w:sz="4" w:space="0" w:color="FFFFFF"/>
          <w:left w:val="dotted" w:sz="4" w:space="0" w:color="FFFFFF"/>
          <w:bottom w:val="dotted" w:sz="4" w:space="19" w:color="FFFFFF"/>
          <w:right w:val="dotted" w:sz="4" w:space="0" w:color="FFFFFF"/>
        </w:pBdr>
        <w:shd w:val="clear" w:color="auto" w:fill="FFFFFF"/>
        <w:tabs>
          <w:tab w:val="left" w:pos="567"/>
          <w:tab w:val="left" w:pos="5803"/>
        </w:tabs>
        <w:spacing w:before="80" w:after="80"/>
        <w:rPr>
          <w:szCs w:val="28"/>
          <w:lang w:bidi="ar-SA"/>
        </w:rPr>
      </w:pPr>
      <w:r w:rsidRPr="002735F8">
        <w:rPr>
          <w:szCs w:val="28"/>
          <w:lang w:bidi="ar-SA"/>
        </w:rPr>
        <w:t>- Xã Kon Plông có nhiều tiềm năng, lợi thế để phát triển các loại hình du lịch, đặc biệt là du lịch cộng đồng, du lịch sinh thái và du lịch trải nghiệm. Với điều kiện tự nhiên còn giữ được nét hoang sơ, khí hậu mát mẻ, hệ sinh thái rừng phong phú cùng với nhiều thác nước, cảnh quan thiên nhiên đẹp, địa phương có điều kiện thuận lợi để hình thành các điểm tham quan, khám phá thiên nhiên, trải nghiệm rừng và các hoạt động dã ngoại.</w:t>
      </w:r>
    </w:p>
    <w:p w14:paraId="5E05B6BE" w14:textId="77777777" w:rsidR="006F37E1" w:rsidRDefault="002735F8" w:rsidP="006F37E1">
      <w:pPr>
        <w:pBdr>
          <w:top w:val="dotted" w:sz="4" w:space="0" w:color="FFFFFF"/>
          <w:left w:val="dotted" w:sz="4" w:space="0" w:color="FFFFFF"/>
          <w:bottom w:val="dotted" w:sz="4" w:space="19" w:color="FFFFFF"/>
          <w:right w:val="dotted" w:sz="4" w:space="0" w:color="FFFFFF"/>
        </w:pBdr>
        <w:shd w:val="clear" w:color="auto" w:fill="FFFFFF"/>
        <w:tabs>
          <w:tab w:val="left" w:pos="567"/>
          <w:tab w:val="left" w:pos="5803"/>
        </w:tabs>
        <w:spacing w:before="80" w:after="80"/>
        <w:rPr>
          <w:szCs w:val="28"/>
          <w:lang w:bidi="ar-SA"/>
        </w:rPr>
      </w:pPr>
      <w:r w:rsidRPr="002735F8">
        <w:rPr>
          <w:szCs w:val="28"/>
          <w:lang w:bidi="ar-SA"/>
        </w:rPr>
        <w:t>- Bên cạnh đó, còn lưu giữ nhiều nét văn hóa truyền thống đặc sắc của đồng bào dân tộc thiểu số, tạo điều kiện thuận lợi để phát triển du lịch cộng đồng gắn với trải nghiệm đời sống, văn hóa, ẩm thực và các phong tục tập quán của người dân địa phương. Đây là tiềm năng quan trọng để địa phương từng bước khai thác, phát triển du lịch gắn với bảo tồn tài nguyên thiên nhiên và bản sắc văn hóa, góp phần đa dạng hóa các ngành kinh tế, tạo việc làm, nâng cao thu nhập cho người dân và thúc đẩy phát triển kinh tế - xã hội của xã trong thời gian tới.</w:t>
      </w:r>
    </w:p>
    <w:p w14:paraId="4CBE1235" w14:textId="77777777" w:rsidR="006F37E1" w:rsidRDefault="00AA645B" w:rsidP="006F37E1">
      <w:pPr>
        <w:pBdr>
          <w:top w:val="dotted" w:sz="4" w:space="0" w:color="FFFFFF"/>
          <w:left w:val="dotted" w:sz="4" w:space="0" w:color="FFFFFF"/>
          <w:bottom w:val="dotted" w:sz="4" w:space="19" w:color="FFFFFF"/>
          <w:right w:val="dotted" w:sz="4" w:space="0" w:color="FFFFFF"/>
        </w:pBdr>
        <w:shd w:val="clear" w:color="auto" w:fill="FFFFFF"/>
        <w:tabs>
          <w:tab w:val="left" w:pos="567"/>
          <w:tab w:val="left" w:pos="5803"/>
        </w:tabs>
        <w:spacing w:before="80" w:after="80"/>
        <w:rPr>
          <w:b/>
          <w:szCs w:val="28"/>
        </w:rPr>
      </w:pPr>
      <w:r w:rsidRPr="00896DD8">
        <w:rPr>
          <w:b/>
          <w:szCs w:val="28"/>
          <w:lang w:val="vi-VN"/>
        </w:rPr>
        <w:t>II</w:t>
      </w:r>
      <w:r w:rsidR="00C60BF0" w:rsidRPr="00896DD8">
        <w:rPr>
          <w:b/>
          <w:szCs w:val="28"/>
        </w:rPr>
        <w:t>I</w:t>
      </w:r>
      <w:r w:rsidR="00193C1D" w:rsidRPr="00896DD8">
        <w:rPr>
          <w:b/>
          <w:szCs w:val="28"/>
          <w:lang w:val="vi-VN"/>
        </w:rPr>
        <w:t xml:space="preserve">. </w:t>
      </w:r>
      <w:r w:rsidR="00C60BF0" w:rsidRPr="00896DD8">
        <w:rPr>
          <w:b/>
          <w:szCs w:val="28"/>
        </w:rPr>
        <w:t>Đánh giá chung</w:t>
      </w:r>
      <w:r w:rsidR="009B39A4" w:rsidRPr="00896DD8">
        <w:rPr>
          <w:b/>
          <w:szCs w:val="28"/>
        </w:rPr>
        <w:t xml:space="preserve"> </w:t>
      </w:r>
    </w:p>
    <w:p w14:paraId="5AF11BA2" w14:textId="77777777" w:rsidR="006F37E1" w:rsidRDefault="00AA645B" w:rsidP="006F37E1">
      <w:pPr>
        <w:pBdr>
          <w:top w:val="dotted" w:sz="4" w:space="0" w:color="FFFFFF"/>
          <w:left w:val="dotted" w:sz="4" w:space="0" w:color="FFFFFF"/>
          <w:bottom w:val="dotted" w:sz="4" w:space="19" w:color="FFFFFF"/>
          <w:right w:val="dotted" w:sz="4" w:space="0" w:color="FFFFFF"/>
        </w:pBdr>
        <w:shd w:val="clear" w:color="auto" w:fill="FFFFFF"/>
        <w:tabs>
          <w:tab w:val="left" w:pos="567"/>
          <w:tab w:val="left" w:pos="5803"/>
        </w:tabs>
        <w:spacing w:before="80" w:after="80"/>
        <w:rPr>
          <w:b/>
          <w:bCs/>
          <w:szCs w:val="28"/>
        </w:rPr>
      </w:pPr>
      <w:r w:rsidRPr="00896DD8">
        <w:rPr>
          <w:b/>
          <w:bCs/>
          <w:szCs w:val="28"/>
          <w:lang w:val="vi-VN"/>
        </w:rPr>
        <w:t>1.</w:t>
      </w:r>
      <w:r w:rsidR="009A1E51" w:rsidRPr="00896DD8">
        <w:rPr>
          <w:b/>
          <w:bCs/>
          <w:szCs w:val="28"/>
          <w:lang w:val="vi-VN"/>
        </w:rPr>
        <w:t xml:space="preserve"> Ưu </w:t>
      </w:r>
      <w:r w:rsidR="007B13EA" w:rsidRPr="00896DD8">
        <w:rPr>
          <w:b/>
          <w:bCs/>
          <w:szCs w:val="28"/>
          <w:lang w:val="vi-VN"/>
        </w:rPr>
        <w:t>điểm</w:t>
      </w:r>
      <w:r w:rsidR="00395F61" w:rsidRPr="00896DD8">
        <w:rPr>
          <w:b/>
          <w:bCs/>
          <w:szCs w:val="28"/>
          <w:lang w:val="vi-VN"/>
        </w:rPr>
        <w:t xml:space="preserve"> </w:t>
      </w:r>
    </w:p>
    <w:p w14:paraId="11277F77" w14:textId="77777777" w:rsidR="006F37E1" w:rsidRDefault="002F31DD" w:rsidP="006F37E1">
      <w:pPr>
        <w:pBdr>
          <w:top w:val="dotted" w:sz="4" w:space="0" w:color="FFFFFF"/>
          <w:left w:val="dotted" w:sz="4" w:space="0" w:color="FFFFFF"/>
          <w:bottom w:val="dotted" w:sz="4" w:space="19" w:color="FFFFFF"/>
          <w:right w:val="dotted" w:sz="4" w:space="0" w:color="FFFFFF"/>
        </w:pBdr>
        <w:shd w:val="clear" w:color="auto" w:fill="FFFFFF"/>
        <w:tabs>
          <w:tab w:val="left" w:pos="567"/>
          <w:tab w:val="left" w:pos="5803"/>
        </w:tabs>
        <w:spacing w:before="80" w:after="80"/>
        <w:rPr>
          <w:bCs/>
          <w:szCs w:val="28"/>
        </w:rPr>
      </w:pPr>
      <w:r w:rsidRPr="002F31DD">
        <w:rPr>
          <w:bCs/>
          <w:szCs w:val="28"/>
        </w:rPr>
        <w:t>Nhìn chung, trong năm 2025, mặc dù còn nhiều khó khăn do điều kiện địa hình rộng, dân cư phân bố không đồng đều, nguồn lực đầu tư còn hạn chế; tuy nhiên, với sự nỗ lực của cả hệ thống chính trị và sự đồng thuận của Nhân dân, tình hình kinh tế - xã hội trên địa bàn xã tiếp tục duy trì ổn định và đạt được một số kết quả quan trọng trên các lĩnh vực</w:t>
      </w:r>
      <w:r w:rsidR="004A34D2" w:rsidRPr="00896DD8">
        <w:rPr>
          <w:bCs/>
          <w:szCs w:val="28"/>
        </w:rPr>
        <w:t xml:space="preserve">: Sản xuất nông nghiệp triển khai đồng bộ, diện tích cây trồng sản xuất đúng thời vụ, tập trung làm tốt công tác phòng chống dịch bệnh; công tác quản lý nhà nước về lâm nghiệp được triển khai quyết liệt. Công tác quản lý quy hoạch, xây dựng, đất đai được tăng cường. Thương mại dịch vụ có bước phát triển; Các chính sách </w:t>
      </w:r>
      <w:proofErr w:type="gramStart"/>
      <w:r w:rsidR="004A34D2" w:rsidRPr="00896DD8">
        <w:rPr>
          <w:bCs/>
          <w:szCs w:val="28"/>
        </w:rPr>
        <w:t>an</w:t>
      </w:r>
      <w:proofErr w:type="gramEnd"/>
      <w:r w:rsidR="004A34D2" w:rsidRPr="00896DD8">
        <w:rPr>
          <w:bCs/>
          <w:szCs w:val="28"/>
        </w:rPr>
        <w:t xml:space="preserve"> sinh xã hội được triển khai đầy đủ, kịp thời, đúng quy định, huy động nhiều nguồn lực để giảm nghèo, xây dựng nông thôn mới. Giáo dục và đào tạo từng bước đổi mới, cơ sở vật chất giáo dục được quan tâm đầu tư</w:t>
      </w:r>
      <w:r w:rsidR="002E10BD" w:rsidRPr="00896DD8">
        <w:rPr>
          <w:bCs/>
          <w:szCs w:val="28"/>
        </w:rPr>
        <w:t xml:space="preserve">. Tình hình dịch bệnh </w:t>
      </w:r>
      <w:r w:rsidR="00E81C60">
        <w:rPr>
          <w:bCs/>
          <w:szCs w:val="28"/>
        </w:rPr>
        <w:t>được</w:t>
      </w:r>
      <w:r w:rsidR="002E10BD" w:rsidRPr="00896DD8">
        <w:rPr>
          <w:bCs/>
          <w:szCs w:val="28"/>
        </w:rPr>
        <w:t xml:space="preserve"> kiểm soát. Cải cách hành chính thực hiện mạnh mẽ, kỷ luật, kỷ cương hành chính được chú trọng. Quốc phòng, </w:t>
      </w:r>
      <w:proofErr w:type="gramStart"/>
      <w:r w:rsidR="002E10BD" w:rsidRPr="00896DD8">
        <w:rPr>
          <w:bCs/>
          <w:szCs w:val="28"/>
        </w:rPr>
        <w:t>an</w:t>
      </w:r>
      <w:proofErr w:type="gramEnd"/>
      <w:r w:rsidR="002E10BD" w:rsidRPr="00896DD8">
        <w:rPr>
          <w:bCs/>
          <w:szCs w:val="28"/>
        </w:rPr>
        <w:t xml:space="preserve"> ninh được giữ v</w:t>
      </w:r>
      <w:r w:rsidR="00E81C60">
        <w:rPr>
          <w:bCs/>
          <w:szCs w:val="28"/>
        </w:rPr>
        <w:t>ữ</w:t>
      </w:r>
      <w:r w:rsidR="002E10BD" w:rsidRPr="00896DD8">
        <w:rPr>
          <w:bCs/>
          <w:szCs w:val="28"/>
        </w:rPr>
        <w:t>ng, trật tự an toàn xã hội được đảm bảo.</w:t>
      </w:r>
      <w:bookmarkStart w:id="4" w:name="_Hlk169598587"/>
    </w:p>
    <w:p w14:paraId="6F1CCA7D" w14:textId="77777777" w:rsidR="006F37E1" w:rsidRDefault="00F850B2" w:rsidP="006F37E1">
      <w:pPr>
        <w:pBdr>
          <w:top w:val="dotted" w:sz="4" w:space="0" w:color="FFFFFF"/>
          <w:left w:val="dotted" w:sz="4" w:space="0" w:color="FFFFFF"/>
          <w:bottom w:val="dotted" w:sz="4" w:space="19" w:color="FFFFFF"/>
          <w:right w:val="dotted" w:sz="4" w:space="0" w:color="FFFFFF"/>
        </w:pBdr>
        <w:shd w:val="clear" w:color="auto" w:fill="FFFFFF"/>
        <w:tabs>
          <w:tab w:val="left" w:pos="567"/>
          <w:tab w:val="left" w:pos="5803"/>
        </w:tabs>
        <w:spacing w:before="80" w:after="80"/>
        <w:rPr>
          <w:b/>
          <w:szCs w:val="28"/>
        </w:rPr>
      </w:pPr>
      <w:r w:rsidRPr="00896DD8">
        <w:rPr>
          <w:b/>
          <w:szCs w:val="28"/>
          <w:lang w:val="vi-VN"/>
        </w:rPr>
        <w:t>2. Tồn tại, hạn chế</w:t>
      </w:r>
    </w:p>
    <w:p w14:paraId="7F4D771B" w14:textId="77777777" w:rsidR="006F37E1" w:rsidRDefault="00896DD8" w:rsidP="006F37E1">
      <w:pPr>
        <w:pBdr>
          <w:top w:val="dotted" w:sz="4" w:space="0" w:color="FFFFFF"/>
          <w:left w:val="dotted" w:sz="4" w:space="0" w:color="FFFFFF"/>
          <w:bottom w:val="dotted" w:sz="4" w:space="19" w:color="FFFFFF"/>
          <w:right w:val="dotted" w:sz="4" w:space="0" w:color="FFFFFF"/>
        </w:pBdr>
        <w:shd w:val="clear" w:color="auto" w:fill="FFFFFF"/>
        <w:tabs>
          <w:tab w:val="left" w:pos="567"/>
          <w:tab w:val="left" w:pos="5803"/>
        </w:tabs>
        <w:spacing w:before="80" w:after="80"/>
        <w:rPr>
          <w:szCs w:val="28"/>
        </w:rPr>
      </w:pPr>
      <w:r>
        <w:rPr>
          <w:szCs w:val="28"/>
        </w:rPr>
        <w:t xml:space="preserve">- </w:t>
      </w:r>
      <w:r w:rsidR="002E10BD" w:rsidRPr="00896DD8">
        <w:rPr>
          <w:szCs w:val="28"/>
        </w:rPr>
        <w:t xml:space="preserve">Sản xuất nông nghiệp vẫn còn nhiều khó khăn, hiệu quả chưa cao; một số chỉ tiêu cây trồng như cây chè, cây dược liệu </w:t>
      </w:r>
      <w:r w:rsidR="00D06650" w:rsidRPr="00896DD8">
        <w:rPr>
          <w:szCs w:val="28"/>
        </w:rPr>
        <w:t xml:space="preserve">… </w:t>
      </w:r>
      <w:r w:rsidR="002E10BD" w:rsidRPr="00896DD8">
        <w:rPr>
          <w:szCs w:val="28"/>
        </w:rPr>
        <w:t>chưa đạt kế hoạch đề ra</w:t>
      </w:r>
      <w:r w:rsidR="003A1766" w:rsidRPr="00896DD8">
        <w:rPr>
          <w:szCs w:val="28"/>
        </w:rPr>
        <w:t>;</w:t>
      </w:r>
      <w:r w:rsidR="002E10BD" w:rsidRPr="00896DD8">
        <w:rPr>
          <w:szCs w:val="28"/>
        </w:rPr>
        <w:t xml:space="preserve"> </w:t>
      </w:r>
      <w:r w:rsidR="003A1766" w:rsidRPr="00896DD8">
        <w:rPr>
          <w:szCs w:val="28"/>
        </w:rPr>
        <w:t xml:space="preserve">Dịch tả lợn Châu phi còn diễn ra trên địa bàn. </w:t>
      </w:r>
      <w:r w:rsidR="002E10BD" w:rsidRPr="00896DD8">
        <w:rPr>
          <w:szCs w:val="28"/>
        </w:rPr>
        <w:t>Công tác quản lý đất đai, trật tự xây dựng trên địa bàn c</w:t>
      </w:r>
      <w:r w:rsidR="00AA7AD9">
        <w:rPr>
          <w:szCs w:val="28"/>
        </w:rPr>
        <w:t>ó lúc</w:t>
      </w:r>
      <w:r w:rsidR="002E10BD" w:rsidRPr="00896DD8">
        <w:rPr>
          <w:szCs w:val="28"/>
        </w:rPr>
        <w:t xml:space="preserve"> </w:t>
      </w:r>
      <w:r w:rsidR="00AA7AD9">
        <w:rPr>
          <w:szCs w:val="28"/>
        </w:rPr>
        <w:t>chưa</w:t>
      </w:r>
      <w:r w:rsidR="002E10BD" w:rsidRPr="00896DD8">
        <w:rPr>
          <w:szCs w:val="28"/>
        </w:rPr>
        <w:t xml:space="preserve"> chặc chẽ. Tình hình thu hút đầu tư vào địa bàn còn hạn chế, hiệu quả thấp. Triển khai vốn sự nghiệp Chương trình mục tiêu quốc gia chậm</w:t>
      </w:r>
      <w:r w:rsidR="00D06650" w:rsidRPr="00896DD8">
        <w:rPr>
          <w:szCs w:val="28"/>
        </w:rPr>
        <w:t>, hiệu quả thấp</w:t>
      </w:r>
      <w:r w:rsidR="002E10BD" w:rsidRPr="00896DD8">
        <w:rPr>
          <w:szCs w:val="28"/>
        </w:rPr>
        <w:t>.</w:t>
      </w:r>
    </w:p>
    <w:p w14:paraId="7AF72641" w14:textId="77777777" w:rsidR="006F37E1" w:rsidRDefault="00200A11" w:rsidP="006F37E1">
      <w:pPr>
        <w:pBdr>
          <w:top w:val="dotted" w:sz="4" w:space="0" w:color="FFFFFF"/>
          <w:left w:val="dotted" w:sz="4" w:space="0" w:color="FFFFFF"/>
          <w:bottom w:val="dotted" w:sz="4" w:space="19" w:color="FFFFFF"/>
          <w:right w:val="dotted" w:sz="4" w:space="0" w:color="FFFFFF"/>
        </w:pBdr>
        <w:shd w:val="clear" w:color="auto" w:fill="FFFFFF"/>
        <w:tabs>
          <w:tab w:val="left" w:pos="567"/>
          <w:tab w:val="left" w:pos="5803"/>
        </w:tabs>
        <w:spacing w:before="80" w:after="80"/>
        <w:rPr>
          <w:rStyle w:val="fontstyle01"/>
        </w:rPr>
      </w:pPr>
      <w:r>
        <w:rPr>
          <w:rStyle w:val="fontstyle01"/>
        </w:rPr>
        <w:t>- Công tác phân luồng học sinh sau tốt nghiệp THCS, THPT mặc dù đã có</w:t>
      </w:r>
      <w:r>
        <w:rPr>
          <w:color w:val="000000"/>
          <w:szCs w:val="28"/>
        </w:rPr>
        <w:br/>
      </w:r>
      <w:r>
        <w:rPr>
          <w:rStyle w:val="fontstyle01"/>
        </w:rPr>
        <w:t>những chuyển biến tích cực, tuy nhiên việc vận động các em tham gia học nghề</w:t>
      </w:r>
      <w:r>
        <w:rPr>
          <w:color w:val="000000"/>
          <w:szCs w:val="28"/>
        </w:rPr>
        <w:br/>
      </w:r>
      <w:r>
        <w:rPr>
          <w:rStyle w:val="fontstyle01"/>
        </w:rPr>
        <w:t>còn gặp khó khăn; một số học sinh tham gia học nghề nhưng bỏ học giữa chừng,</w:t>
      </w:r>
      <w:r>
        <w:rPr>
          <w:color w:val="000000"/>
          <w:szCs w:val="28"/>
        </w:rPr>
        <w:br/>
      </w:r>
      <w:r>
        <w:rPr>
          <w:rStyle w:val="fontstyle01"/>
        </w:rPr>
        <w:t>đa số các em sau khi học nghề xong chưa tìm được việc làm và một số không đáp</w:t>
      </w:r>
      <w:r>
        <w:rPr>
          <w:color w:val="000000"/>
          <w:szCs w:val="28"/>
        </w:rPr>
        <w:br/>
      </w:r>
      <w:r>
        <w:rPr>
          <w:rStyle w:val="fontstyle01"/>
        </w:rPr>
        <w:t>ứng được yêu cầu của công việc sau ra trường.</w:t>
      </w:r>
    </w:p>
    <w:p w14:paraId="714769A9" w14:textId="77777777" w:rsidR="006F37E1" w:rsidRDefault="00763DB0" w:rsidP="006F37E1">
      <w:pPr>
        <w:pBdr>
          <w:top w:val="dotted" w:sz="4" w:space="0" w:color="FFFFFF"/>
          <w:left w:val="dotted" w:sz="4" w:space="0" w:color="FFFFFF"/>
          <w:bottom w:val="dotted" w:sz="4" w:space="19" w:color="FFFFFF"/>
          <w:right w:val="dotted" w:sz="4" w:space="0" w:color="FFFFFF"/>
        </w:pBdr>
        <w:shd w:val="clear" w:color="auto" w:fill="FFFFFF"/>
        <w:tabs>
          <w:tab w:val="left" w:pos="567"/>
          <w:tab w:val="left" w:pos="5803"/>
        </w:tabs>
        <w:spacing w:before="80" w:after="80"/>
      </w:pPr>
      <w:r>
        <w:rPr>
          <w:szCs w:val="28"/>
        </w:rPr>
        <w:t xml:space="preserve">- </w:t>
      </w:r>
      <w:r>
        <w:t xml:space="preserve">Xã có nhiều </w:t>
      </w:r>
      <w:r w:rsidRPr="00763DB0">
        <w:rPr>
          <w:rStyle w:val="Strong"/>
          <w:rFonts w:eastAsiaTheme="majorEastAsia"/>
          <w:b w:val="0"/>
        </w:rPr>
        <w:t>tiềm năng và thế mạnh trong phát triển du lịch</w:t>
      </w:r>
      <w:r>
        <w:t xml:space="preserve">, đặc biệt là du lịch cộng đồng và du lịch sinh thái, với cảnh quan thiên nhiên đa dạng, các điểm thác, hệ </w:t>
      </w:r>
      <w:r>
        <w:lastRenderedPageBreak/>
        <w:t xml:space="preserve">sinh thái rừng và bản sắc văn hóa đặc trưng của đồng bào các dân tộc. Tuy nhiên, những tiềm năng này </w:t>
      </w:r>
      <w:r w:rsidRPr="00200A11">
        <w:rPr>
          <w:rStyle w:val="Strong"/>
          <w:rFonts w:eastAsiaTheme="majorEastAsia"/>
          <w:b w:val="0"/>
        </w:rPr>
        <w:t>chưa được quan tâm đúng mức và khai thác hiệu quả</w:t>
      </w:r>
      <w:r>
        <w:t>, việc đầu tư, quảng bá, phát triển sản phẩm du lịch còn hạn chế. Do đó, hoạt động du lịch trên địa bàn xã chưa phát huy được hết lợi thế, chưa đóng góp tương xứng vào chuyển dịch cơ cấu kinh tế và nâng cao đời sống nhân dân.</w:t>
      </w:r>
      <w:r w:rsidR="00200A11">
        <w:t xml:space="preserve"> </w:t>
      </w:r>
    </w:p>
    <w:p w14:paraId="32DDE04B" w14:textId="77777777" w:rsidR="006F37E1" w:rsidRDefault="00896DD8" w:rsidP="006F37E1">
      <w:pPr>
        <w:pBdr>
          <w:top w:val="dotted" w:sz="4" w:space="0" w:color="FFFFFF"/>
          <w:left w:val="dotted" w:sz="4" w:space="0" w:color="FFFFFF"/>
          <w:bottom w:val="dotted" w:sz="4" w:space="19" w:color="FFFFFF"/>
          <w:right w:val="dotted" w:sz="4" w:space="0" w:color="FFFFFF"/>
        </w:pBdr>
        <w:shd w:val="clear" w:color="auto" w:fill="FFFFFF"/>
        <w:tabs>
          <w:tab w:val="left" w:pos="567"/>
          <w:tab w:val="left" w:pos="5803"/>
        </w:tabs>
        <w:spacing w:before="80" w:after="80"/>
        <w:rPr>
          <w:bCs/>
          <w:szCs w:val="28"/>
        </w:rPr>
      </w:pPr>
      <w:r>
        <w:rPr>
          <w:szCs w:val="28"/>
        </w:rPr>
        <w:t xml:space="preserve">- </w:t>
      </w:r>
      <w:r w:rsidRPr="005E29F7">
        <w:rPr>
          <w:szCs w:val="28"/>
        </w:rPr>
        <w:t>Cơ sở vật chất, trụ sở làm việc xuống cấp, chật hẹp, trang thiết bị chưa đồng bộ do tận dụng trụ sở</w:t>
      </w:r>
      <w:r w:rsidR="0024677D">
        <w:rPr>
          <w:szCs w:val="28"/>
        </w:rPr>
        <w:t xml:space="preserve"> </w:t>
      </w:r>
      <w:r w:rsidRPr="005E29F7">
        <w:rPr>
          <w:szCs w:val="28"/>
        </w:rPr>
        <w:t>không phù hợp với</w:t>
      </w:r>
      <w:r>
        <w:rPr>
          <w:szCs w:val="28"/>
        </w:rPr>
        <w:t xml:space="preserve"> quy mô của </w:t>
      </w:r>
      <w:r w:rsidRPr="00896DD8">
        <w:rPr>
          <w:bCs/>
          <w:szCs w:val="28"/>
        </w:rPr>
        <w:t>chính quyền xã mới.</w:t>
      </w:r>
    </w:p>
    <w:p w14:paraId="15C556DC" w14:textId="77777777" w:rsidR="006F37E1" w:rsidRDefault="00896DD8" w:rsidP="006F37E1">
      <w:pPr>
        <w:pBdr>
          <w:top w:val="dotted" w:sz="4" w:space="0" w:color="FFFFFF"/>
          <w:left w:val="dotted" w:sz="4" w:space="0" w:color="FFFFFF"/>
          <w:bottom w:val="dotted" w:sz="4" w:space="19" w:color="FFFFFF"/>
          <w:right w:val="dotted" w:sz="4" w:space="0" w:color="FFFFFF"/>
        </w:pBdr>
        <w:shd w:val="clear" w:color="auto" w:fill="FFFFFF"/>
        <w:tabs>
          <w:tab w:val="left" w:pos="567"/>
          <w:tab w:val="left" w:pos="5803"/>
        </w:tabs>
        <w:spacing w:before="80" w:after="80"/>
        <w:rPr>
          <w:szCs w:val="28"/>
        </w:rPr>
      </w:pPr>
      <w:r>
        <w:rPr>
          <w:szCs w:val="28"/>
        </w:rPr>
        <w:t xml:space="preserve">- </w:t>
      </w:r>
      <w:r w:rsidRPr="005E29F7">
        <w:rPr>
          <w:szCs w:val="28"/>
        </w:rPr>
        <w:t>Biên chế hành chính được phân bổ chưa tương xứng với khối lượng công việc được phân cấp, phân quyền, uỷ quyền và đặc thù riêng của xã, đặc biệt ở các lĩnh vực đất đai - môi trường, tài chính, y tế, công nghệ thông tin, chuyển đổi số.</w:t>
      </w:r>
      <w:bookmarkEnd w:id="4"/>
    </w:p>
    <w:p w14:paraId="04649182" w14:textId="77777777" w:rsidR="006F37E1" w:rsidRDefault="00621101" w:rsidP="006F37E1">
      <w:pPr>
        <w:pBdr>
          <w:top w:val="dotted" w:sz="4" w:space="0" w:color="FFFFFF"/>
          <w:left w:val="dotted" w:sz="4" w:space="0" w:color="FFFFFF"/>
          <w:bottom w:val="dotted" w:sz="4" w:space="19" w:color="FFFFFF"/>
          <w:right w:val="dotted" w:sz="4" w:space="0" w:color="FFFFFF"/>
        </w:pBdr>
        <w:shd w:val="clear" w:color="auto" w:fill="FFFFFF"/>
        <w:tabs>
          <w:tab w:val="left" w:pos="567"/>
          <w:tab w:val="left" w:pos="5803"/>
        </w:tabs>
        <w:spacing w:before="80" w:after="80"/>
        <w:rPr>
          <w:b/>
          <w:bCs/>
          <w:szCs w:val="28"/>
        </w:rPr>
      </w:pPr>
      <w:r w:rsidRPr="00896DD8">
        <w:rPr>
          <w:b/>
          <w:bCs/>
          <w:szCs w:val="28"/>
        </w:rPr>
        <w:t>3. Nguyên nhân</w:t>
      </w:r>
      <w:bookmarkStart w:id="5" w:name="_Hlk169598641"/>
    </w:p>
    <w:p w14:paraId="166BE7E5" w14:textId="77777777" w:rsidR="006F37E1" w:rsidRDefault="004A1192" w:rsidP="006F37E1">
      <w:pPr>
        <w:pBdr>
          <w:top w:val="dotted" w:sz="4" w:space="0" w:color="FFFFFF"/>
          <w:left w:val="dotted" w:sz="4" w:space="0" w:color="FFFFFF"/>
          <w:bottom w:val="dotted" w:sz="4" w:space="19" w:color="FFFFFF"/>
          <w:right w:val="dotted" w:sz="4" w:space="0" w:color="FFFFFF"/>
        </w:pBdr>
        <w:shd w:val="clear" w:color="auto" w:fill="FFFFFF"/>
        <w:tabs>
          <w:tab w:val="left" w:pos="567"/>
          <w:tab w:val="left" w:pos="5803"/>
        </w:tabs>
        <w:spacing w:before="80" w:after="80"/>
        <w:rPr>
          <w:szCs w:val="28"/>
          <w:lang w:val="fi-FI"/>
        </w:rPr>
      </w:pPr>
      <w:r>
        <w:rPr>
          <w:szCs w:val="28"/>
          <w:lang w:val="fi-FI"/>
        </w:rPr>
        <w:t xml:space="preserve">- </w:t>
      </w:r>
      <w:r w:rsidRPr="00896DD8">
        <w:rPr>
          <w:szCs w:val="28"/>
          <w:lang w:val="fi-FI"/>
        </w:rPr>
        <w:t>Một bộ phận người dân còn tư tưởng trông chờ, ỷ lại vào hỗ trợ của Nhà nước, chưa chủ động chuyển đổi cơ cấu cây trồng, vật nuôi, chưa tự vươn lên thoát nghèo. Địa bàn xã rộng, dân cư phân bố không đồng đều, điều kiện kinh tế còn nhiều khó khăn, tỷ lệ hộ nghèo cao (</w:t>
      </w:r>
      <w:r w:rsidRPr="00896DD8">
        <w:rPr>
          <w:i/>
          <w:iCs/>
          <w:szCs w:val="28"/>
          <w:lang w:val="fi-FI"/>
        </w:rPr>
        <w:t>chủ yếu là người dân tộc thiểu số</w:t>
      </w:r>
      <w:r w:rsidRPr="00896DD8">
        <w:rPr>
          <w:szCs w:val="28"/>
          <w:lang w:val="fi-FI"/>
        </w:rPr>
        <w:t xml:space="preserve">) ảnh hưởng đến việc huy động nguồn lực và tổ chức thực hiện các mô hình hỗ trợ phát triển sản xuất. </w:t>
      </w:r>
    </w:p>
    <w:p w14:paraId="6C38AD85" w14:textId="77777777" w:rsidR="006F37E1" w:rsidRDefault="00200A11" w:rsidP="006F37E1">
      <w:pPr>
        <w:pBdr>
          <w:top w:val="dotted" w:sz="4" w:space="0" w:color="FFFFFF"/>
          <w:left w:val="dotted" w:sz="4" w:space="0" w:color="FFFFFF"/>
          <w:bottom w:val="dotted" w:sz="4" w:space="19" w:color="FFFFFF"/>
          <w:right w:val="dotted" w:sz="4" w:space="0" w:color="FFFFFF"/>
        </w:pBdr>
        <w:shd w:val="clear" w:color="auto" w:fill="FFFFFF"/>
        <w:tabs>
          <w:tab w:val="left" w:pos="567"/>
          <w:tab w:val="left" w:pos="5803"/>
        </w:tabs>
        <w:spacing w:before="80" w:after="80"/>
        <w:rPr>
          <w:rStyle w:val="fontstyle01"/>
        </w:rPr>
      </w:pPr>
      <w:r>
        <w:rPr>
          <w:rStyle w:val="fontstyle01"/>
        </w:rPr>
        <w:t xml:space="preserve">- Sự phối hợp chưa tốt giữa </w:t>
      </w:r>
      <w:r w:rsidR="00213102">
        <w:rPr>
          <w:rStyle w:val="fontstyle01"/>
        </w:rPr>
        <w:t>các cấp, các ngành</w:t>
      </w:r>
      <w:r>
        <w:rPr>
          <w:rStyle w:val="fontstyle01"/>
        </w:rPr>
        <w:t xml:space="preserve"> trong công tác vận động các em đi học nghề sau khi tốt nghiệp</w:t>
      </w:r>
      <w:r w:rsidR="00213102">
        <w:rPr>
          <w:color w:val="000000"/>
          <w:szCs w:val="28"/>
        </w:rPr>
        <w:t xml:space="preserve"> </w:t>
      </w:r>
      <w:r>
        <w:rPr>
          <w:rStyle w:val="fontstyle01"/>
        </w:rPr>
        <w:t>THCS, THPT; học sinh thiếu động cơ để đăng kí học nghề và tâm lý không xin</w:t>
      </w:r>
      <w:r w:rsidR="00213102">
        <w:rPr>
          <w:color w:val="000000"/>
          <w:szCs w:val="28"/>
        </w:rPr>
        <w:t xml:space="preserve"> </w:t>
      </w:r>
      <w:r>
        <w:rPr>
          <w:rStyle w:val="fontstyle01"/>
        </w:rPr>
        <w:t>được việc sau khi ra trường.</w:t>
      </w:r>
    </w:p>
    <w:p w14:paraId="27D47613" w14:textId="77777777" w:rsidR="006F37E1" w:rsidRDefault="004A1192" w:rsidP="006F37E1">
      <w:pPr>
        <w:pBdr>
          <w:top w:val="dotted" w:sz="4" w:space="0" w:color="FFFFFF"/>
          <w:left w:val="dotted" w:sz="4" w:space="0" w:color="FFFFFF"/>
          <w:bottom w:val="dotted" w:sz="4" w:space="19" w:color="FFFFFF"/>
          <w:right w:val="dotted" w:sz="4" w:space="0" w:color="FFFFFF"/>
        </w:pBdr>
        <w:shd w:val="clear" w:color="auto" w:fill="FFFFFF"/>
        <w:tabs>
          <w:tab w:val="left" w:pos="567"/>
          <w:tab w:val="left" w:pos="5803"/>
        </w:tabs>
        <w:spacing w:before="80" w:after="80"/>
      </w:pPr>
      <w:r>
        <w:rPr>
          <w:szCs w:val="28"/>
        </w:rPr>
        <w:t xml:space="preserve">- </w:t>
      </w:r>
      <w:r>
        <w:t>Công tác phối hợp giữa các phòng, ban, đơn vị chưa nhịp nhàng, một số cán bộ, công chức còn hạn chế về năng lực chuyên môn và kinh nghiệm thực tiễn. Tình trạng này ảnh hưởng đến hiệu quả quản lý, chỉ đạo điều hành và chưa phát huy hết vai trò, trách nhiệm của các cơ quan, tổ chức liên quan trong việc thực hiện nhiệm vụ được giao.</w:t>
      </w:r>
      <w:bookmarkEnd w:id="5"/>
    </w:p>
    <w:p w14:paraId="204F6018" w14:textId="77777777" w:rsidR="001E2186" w:rsidRDefault="007C6F19" w:rsidP="001E2186">
      <w:pPr>
        <w:pBdr>
          <w:top w:val="dotted" w:sz="4" w:space="0" w:color="FFFFFF"/>
          <w:left w:val="dotted" w:sz="4" w:space="0" w:color="FFFFFF"/>
          <w:bottom w:val="dotted" w:sz="4" w:space="19" w:color="FFFFFF"/>
          <w:right w:val="dotted" w:sz="4" w:space="0" w:color="FFFFFF"/>
        </w:pBdr>
        <w:shd w:val="clear" w:color="auto" w:fill="FFFFFF"/>
        <w:tabs>
          <w:tab w:val="left" w:pos="567"/>
          <w:tab w:val="left" w:pos="5803"/>
        </w:tabs>
        <w:spacing w:before="80" w:after="80"/>
        <w:rPr>
          <w:b/>
          <w:szCs w:val="28"/>
          <w:lang w:val="sv-SE"/>
        </w:rPr>
      </w:pPr>
      <w:r w:rsidRPr="00896DD8">
        <w:rPr>
          <w:b/>
          <w:szCs w:val="28"/>
          <w:lang w:val="vi-VN"/>
        </w:rPr>
        <w:t xml:space="preserve">PHẦN </w:t>
      </w:r>
      <w:r w:rsidRPr="00896DD8">
        <w:rPr>
          <w:b/>
          <w:szCs w:val="28"/>
          <w:lang w:val="sv-SE"/>
        </w:rPr>
        <w:t xml:space="preserve">B: </w:t>
      </w:r>
      <w:r w:rsidR="00C54DC5">
        <w:rPr>
          <w:b/>
          <w:szCs w:val="28"/>
          <w:lang w:val="sv-SE"/>
        </w:rPr>
        <w:t>NHIỆM VỤ TRỌNG TÂM</w:t>
      </w:r>
      <w:r w:rsidRPr="00896DD8">
        <w:rPr>
          <w:b/>
          <w:szCs w:val="28"/>
          <w:lang w:val="vi-VN"/>
        </w:rPr>
        <w:t xml:space="preserve"> </w:t>
      </w:r>
      <w:r w:rsidR="00166576" w:rsidRPr="00896DD8">
        <w:rPr>
          <w:b/>
          <w:szCs w:val="28"/>
          <w:lang w:val="sv-SE"/>
        </w:rPr>
        <w:t>NĂM 2026</w:t>
      </w:r>
      <w:bookmarkStart w:id="6" w:name="_Hlk178576620"/>
      <w:bookmarkStart w:id="7" w:name="_Hlk169598710"/>
      <w:bookmarkStart w:id="8" w:name="_Hlk32837471"/>
      <w:bookmarkStart w:id="9" w:name="_Hlk78968136"/>
    </w:p>
    <w:p w14:paraId="6498AEBB" w14:textId="77777777" w:rsidR="001E2186" w:rsidRDefault="00166576" w:rsidP="001E2186">
      <w:pPr>
        <w:pBdr>
          <w:top w:val="dotted" w:sz="4" w:space="0" w:color="FFFFFF"/>
          <w:left w:val="dotted" w:sz="4" w:space="0" w:color="FFFFFF"/>
          <w:bottom w:val="dotted" w:sz="4" w:space="19" w:color="FFFFFF"/>
          <w:right w:val="dotted" w:sz="4" w:space="0" w:color="FFFFFF"/>
        </w:pBdr>
        <w:shd w:val="clear" w:color="auto" w:fill="FFFFFF"/>
        <w:tabs>
          <w:tab w:val="left" w:pos="567"/>
          <w:tab w:val="left" w:pos="5803"/>
        </w:tabs>
        <w:spacing w:before="80" w:after="80"/>
        <w:rPr>
          <w:b/>
          <w:szCs w:val="28"/>
        </w:rPr>
      </w:pPr>
      <w:r w:rsidRPr="00896DD8">
        <w:rPr>
          <w:b/>
          <w:szCs w:val="28"/>
        </w:rPr>
        <w:t xml:space="preserve">I. </w:t>
      </w:r>
      <w:r w:rsidR="008C6F04" w:rsidRPr="00896DD8">
        <w:rPr>
          <w:b/>
          <w:szCs w:val="28"/>
        </w:rPr>
        <w:t>Chỉ tiêu</w:t>
      </w:r>
      <w:r w:rsidRPr="00896DD8">
        <w:rPr>
          <w:b/>
          <w:szCs w:val="28"/>
        </w:rPr>
        <w:t xml:space="preserve"> chủ yếu </w:t>
      </w:r>
    </w:p>
    <w:p w14:paraId="58E5EF29" w14:textId="77777777" w:rsidR="001E2186" w:rsidRDefault="008C6F04" w:rsidP="001E2186">
      <w:pPr>
        <w:pBdr>
          <w:top w:val="dotted" w:sz="4" w:space="0" w:color="FFFFFF"/>
          <w:left w:val="dotted" w:sz="4" w:space="0" w:color="FFFFFF"/>
          <w:bottom w:val="dotted" w:sz="4" w:space="19" w:color="FFFFFF"/>
          <w:right w:val="dotted" w:sz="4" w:space="0" w:color="FFFFFF"/>
        </w:pBdr>
        <w:shd w:val="clear" w:color="auto" w:fill="FFFFFF"/>
        <w:tabs>
          <w:tab w:val="left" w:pos="567"/>
          <w:tab w:val="left" w:pos="5803"/>
        </w:tabs>
        <w:spacing w:before="80" w:after="80"/>
        <w:rPr>
          <w:b/>
          <w:szCs w:val="28"/>
          <w:lang w:val="sv-SE"/>
        </w:rPr>
      </w:pPr>
      <w:r w:rsidRPr="00896DD8">
        <w:rPr>
          <w:b/>
          <w:szCs w:val="28"/>
          <w:lang w:val="nl-NL"/>
        </w:rPr>
        <w:t xml:space="preserve">1. Các chỉ tiêu </w:t>
      </w:r>
      <w:r w:rsidRPr="00896DD8">
        <w:rPr>
          <w:b/>
          <w:szCs w:val="28"/>
          <w:lang w:val="sv-SE"/>
        </w:rPr>
        <w:t xml:space="preserve">kinh tế </w:t>
      </w:r>
    </w:p>
    <w:p w14:paraId="6CC71B82" w14:textId="77777777" w:rsidR="001E2186" w:rsidRDefault="00B011F0" w:rsidP="001E2186">
      <w:pPr>
        <w:pBdr>
          <w:top w:val="dotted" w:sz="4" w:space="0" w:color="FFFFFF"/>
          <w:left w:val="dotted" w:sz="4" w:space="0" w:color="FFFFFF"/>
          <w:bottom w:val="dotted" w:sz="4" w:space="19" w:color="FFFFFF"/>
          <w:right w:val="dotted" w:sz="4" w:space="0" w:color="FFFFFF"/>
        </w:pBdr>
        <w:shd w:val="clear" w:color="auto" w:fill="FFFFFF"/>
        <w:tabs>
          <w:tab w:val="left" w:pos="567"/>
          <w:tab w:val="left" w:pos="5803"/>
        </w:tabs>
        <w:spacing w:before="80" w:after="80"/>
        <w:rPr>
          <w:rStyle w:val="fontstyle01"/>
        </w:rPr>
      </w:pPr>
      <w:r w:rsidRPr="001E1CB1">
        <w:rPr>
          <w:rStyle w:val="fontstyle01"/>
        </w:rPr>
        <w:t>- Tổng giá trị sản xuất năm 2026 đạt 3.251,12 tỷ đồng</w:t>
      </w:r>
      <w:r w:rsidRPr="001E1CB1">
        <w:rPr>
          <w:rStyle w:val="FootnoteReference"/>
        </w:rPr>
        <w:footnoteReference w:id="41"/>
      </w:r>
      <w:r w:rsidRPr="001E1CB1">
        <w:rPr>
          <w:rStyle w:val="fontstyle01"/>
        </w:rPr>
        <w:t xml:space="preserve">. Cơ cấu giá trị sản xuất: Nông - lâm - thủy sản: 8,1%; công nghiệp - xây dựng: 88,8%; thương mại - dịch vụ: 3,1% </w:t>
      </w:r>
      <w:r w:rsidRPr="001E1CB1">
        <w:rPr>
          <w:rStyle w:val="fontstyle01"/>
          <w:i/>
        </w:rPr>
        <w:t>(đảm bảo tăng trưởng bình quân trên 20% so với năm 2025)</w:t>
      </w:r>
      <w:r w:rsidRPr="001E1CB1">
        <w:rPr>
          <w:rStyle w:val="fontstyle01"/>
        </w:rPr>
        <w:t xml:space="preserve">. </w:t>
      </w:r>
    </w:p>
    <w:p w14:paraId="77DF0C23" w14:textId="77777777" w:rsidR="001E2186" w:rsidRDefault="00B011F0" w:rsidP="001E2186">
      <w:pPr>
        <w:pBdr>
          <w:top w:val="dotted" w:sz="4" w:space="0" w:color="FFFFFF"/>
          <w:left w:val="dotted" w:sz="4" w:space="0" w:color="FFFFFF"/>
          <w:bottom w:val="dotted" w:sz="4" w:space="19" w:color="FFFFFF"/>
          <w:right w:val="dotted" w:sz="4" w:space="0" w:color="FFFFFF"/>
        </w:pBdr>
        <w:shd w:val="clear" w:color="auto" w:fill="FFFFFF"/>
        <w:tabs>
          <w:tab w:val="left" w:pos="567"/>
          <w:tab w:val="left" w:pos="5803"/>
        </w:tabs>
        <w:spacing w:before="80" w:after="80"/>
        <w:rPr>
          <w:rStyle w:val="fontstyle01"/>
        </w:rPr>
      </w:pPr>
      <w:r w:rsidRPr="001E1CB1">
        <w:rPr>
          <w:rStyle w:val="fontstyle01"/>
        </w:rPr>
        <w:t>- Thu nhập bình quân đầu người tăng bình quân từ 9,5-12% so với năm 2025.</w:t>
      </w:r>
    </w:p>
    <w:p w14:paraId="187C5663" w14:textId="77777777" w:rsidR="001E2186" w:rsidRDefault="00B011F0" w:rsidP="001E2186">
      <w:pPr>
        <w:pBdr>
          <w:top w:val="dotted" w:sz="4" w:space="0" w:color="FFFFFF"/>
          <w:left w:val="dotted" w:sz="4" w:space="0" w:color="FFFFFF"/>
          <w:bottom w:val="dotted" w:sz="4" w:space="19" w:color="FFFFFF"/>
          <w:right w:val="dotted" w:sz="4" w:space="0" w:color="FFFFFF"/>
        </w:pBdr>
        <w:shd w:val="clear" w:color="auto" w:fill="FFFFFF"/>
        <w:tabs>
          <w:tab w:val="left" w:pos="567"/>
          <w:tab w:val="left" w:pos="5803"/>
        </w:tabs>
        <w:spacing w:before="80" w:after="80"/>
        <w:rPr>
          <w:rStyle w:val="fontstyle01"/>
          <w:spacing w:val="-4"/>
        </w:rPr>
      </w:pPr>
      <w:r w:rsidRPr="001E1CB1">
        <w:rPr>
          <w:rStyle w:val="fontstyle01"/>
        </w:rPr>
        <w:t xml:space="preserve">- Tổng thu ngân sách nhà nước trên địa bàn: </w:t>
      </w:r>
      <w:r w:rsidRPr="00B011F0">
        <w:rPr>
          <w:rStyle w:val="fontstyle01"/>
          <w:color w:val="auto"/>
        </w:rPr>
        <w:t xml:space="preserve">493,8 tỷ đồng </w:t>
      </w:r>
      <w:r w:rsidRPr="001E1CB1">
        <w:rPr>
          <w:rStyle w:val="fontstyle01"/>
          <w:i/>
        </w:rPr>
        <w:t>(trong đó thu cân đối ngân sách xã hưởng 232,9 tỷ đồng</w:t>
      </w:r>
      <w:r w:rsidRPr="001E1CB1">
        <w:rPr>
          <w:rStyle w:val="fontstyle01"/>
          <w:i/>
          <w:spacing w:val="-4"/>
        </w:rPr>
        <w:t>)</w:t>
      </w:r>
      <w:r w:rsidRPr="001E1CB1">
        <w:rPr>
          <w:rStyle w:val="fontstyle01"/>
          <w:spacing w:val="-4"/>
        </w:rPr>
        <w:t>.</w:t>
      </w:r>
    </w:p>
    <w:p w14:paraId="501A9D32" w14:textId="77777777" w:rsidR="001E2186" w:rsidRDefault="00B011F0" w:rsidP="001E2186">
      <w:pPr>
        <w:pBdr>
          <w:top w:val="dotted" w:sz="4" w:space="0" w:color="FFFFFF"/>
          <w:left w:val="dotted" w:sz="4" w:space="0" w:color="FFFFFF"/>
          <w:bottom w:val="dotted" w:sz="4" w:space="19" w:color="FFFFFF"/>
          <w:right w:val="dotted" w:sz="4" w:space="0" w:color="FFFFFF"/>
        </w:pBdr>
        <w:shd w:val="clear" w:color="auto" w:fill="FFFFFF"/>
        <w:tabs>
          <w:tab w:val="left" w:pos="567"/>
          <w:tab w:val="left" w:pos="5803"/>
        </w:tabs>
        <w:spacing w:before="80" w:after="80"/>
        <w:rPr>
          <w:rStyle w:val="fontstyle01"/>
        </w:rPr>
      </w:pPr>
      <w:r w:rsidRPr="001E1CB1">
        <w:rPr>
          <w:rStyle w:val="fontstyle01"/>
        </w:rPr>
        <w:t>- Vốn đầu tư trên địa bàn: 199 tỷ đồng.</w:t>
      </w:r>
    </w:p>
    <w:p w14:paraId="4E86C895" w14:textId="77777777" w:rsidR="001E2186" w:rsidRDefault="00B011F0" w:rsidP="001E2186">
      <w:pPr>
        <w:pBdr>
          <w:top w:val="dotted" w:sz="4" w:space="0" w:color="FFFFFF"/>
          <w:left w:val="dotted" w:sz="4" w:space="0" w:color="FFFFFF"/>
          <w:bottom w:val="dotted" w:sz="4" w:space="19" w:color="FFFFFF"/>
          <w:right w:val="dotted" w:sz="4" w:space="0" w:color="FFFFFF"/>
        </w:pBdr>
        <w:shd w:val="clear" w:color="auto" w:fill="FFFFFF"/>
        <w:tabs>
          <w:tab w:val="left" w:pos="567"/>
          <w:tab w:val="left" w:pos="5803"/>
        </w:tabs>
        <w:spacing w:before="80" w:after="80"/>
        <w:rPr>
          <w:rStyle w:val="fontstyle01"/>
        </w:rPr>
      </w:pPr>
      <w:r w:rsidRPr="001E1CB1">
        <w:rPr>
          <w:rStyle w:val="fontstyle01"/>
        </w:rPr>
        <w:t>- Thành lập mới từ 05 hợp tác xã trở lên.</w:t>
      </w:r>
    </w:p>
    <w:p w14:paraId="6DD1302A" w14:textId="77777777" w:rsidR="001E2186" w:rsidRDefault="00B011F0" w:rsidP="001E2186">
      <w:pPr>
        <w:pBdr>
          <w:top w:val="dotted" w:sz="4" w:space="0" w:color="FFFFFF"/>
          <w:left w:val="dotted" w:sz="4" w:space="0" w:color="FFFFFF"/>
          <w:bottom w:val="dotted" w:sz="4" w:space="19" w:color="FFFFFF"/>
          <w:right w:val="dotted" w:sz="4" w:space="0" w:color="FFFFFF"/>
        </w:pBdr>
        <w:shd w:val="clear" w:color="auto" w:fill="FFFFFF"/>
        <w:tabs>
          <w:tab w:val="left" w:pos="567"/>
          <w:tab w:val="left" w:pos="5803"/>
        </w:tabs>
        <w:spacing w:before="80" w:after="80"/>
        <w:rPr>
          <w:rStyle w:val="fontstyle01"/>
        </w:rPr>
      </w:pPr>
      <w:r w:rsidRPr="001E1CB1">
        <w:rPr>
          <w:rStyle w:val="fontstyle01"/>
        </w:rPr>
        <w:t>- Trồng mới: 50 ha cây ăn quả; 100 ha cây cà phê; 100 ha cây chè; 10 ha rau, hoa, quả.</w:t>
      </w:r>
    </w:p>
    <w:p w14:paraId="280A7065" w14:textId="140DBB25" w:rsidR="00B011F0" w:rsidRPr="001E1CB1" w:rsidRDefault="00B011F0" w:rsidP="001E2186">
      <w:pPr>
        <w:pBdr>
          <w:top w:val="dotted" w:sz="4" w:space="0" w:color="FFFFFF"/>
          <w:left w:val="dotted" w:sz="4" w:space="0" w:color="FFFFFF"/>
          <w:bottom w:val="dotted" w:sz="4" w:space="19" w:color="FFFFFF"/>
          <w:right w:val="dotted" w:sz="4" w:space="0" w:color="FFFFFF"/>
        </w:pBdr>
        <w:shd w:val="clear" w:color="auto" w:fill="FFFFFF"/>
        <w:tabs>
          <w:tab w:val="left" w:pos="567"/>
          <w:tab w:val="left" w:pos="5803"/>
        </w:tabs>
        <w:spacing w:before="80" w:after="80"/>
        <w:rPr>
          <w:rStyle w:val="fontstyle01"/>
        </w:rPr>
      </w:pPr>
      <w:r w:rsidRPr="001E1CB1">
        <w:rPr>
          <w:rStyle w:val="fontstyle01"/>
        </w:rPr>
        <w:t>- Trồng mới 20.000 cây phân tán; duy trì tỷ lệ che phủ rừng đạt mức 83,4%.</w:t>
      </w:r>
    </w:p>
    <w:p w14:paraId="338696F4" w14:textId="77777777" w:rsidR="00B011F0" w:rsidRPr="001E1CB1" w:rsidRDefault="00B011F0" w:rsidP="00A77AF8">
      <w:pPr>
        <w:widowControl w:val="0"/>
        <w:spacing w:before="80" w:after="80"/>
        <w:rPr>
          <w:rStyle w:val="fontstyle01"/>
        </w:rPr>
      </w:pPr>
      <w:r w:rsidRPr="001E1CB1">
        <w:rPr>
          <w:rStyle w:val="fontstyle01"/>
        </w:rPr>
        <w:lastRenderedPageBreak/>
        <w:t xml:space="preserve">- Tổng đàn trâu: </w:t>
      </w:r>
      <w:r w:rsidRPr="00B011F0">
        <w:rPr>
          <w:rStyle w:val="fontstyle01"/>
          <w:color w:val="auto"/>
        </w:rPr>
        <w:t xml:space="preserve">3.374 </w:t>
      </w:r>
      <w:r w:rsidRPr="001E1CB1">
        <w:rPr>
          <w:rStyle w:val="fontstyle01"/>
        </w:rPr>
        <w:t xml:space="preserve">con; đàn bò: </w:t>
      </w:r>
      <w:r w:rsidRPr="00B011F0">
        <w:rPr>
          <w:rStyle w:val="fontstyle01"/>
          <w:color w:val="auto"/>
        </w:rPr>
        <w:t xml:space="preserve">1.240 </w:t>
      </w:r>
      <w:r w:rsidRPr="001E1CB1">
        <w:rPr>
          <w:rStyle w:val="fontstyle01"/>
        </w:rPr>
        <w:t xml:space="preserve">con; đàn heo: </w:t>
      </w:r>
      <w:r w:rsidRPr="00B011F0">
        <w:rPr>
          <w:rStyle w:val="fontstyle01"/>
          <w:color w:val="auto"/>
        </w:rPr>
        <w:t xml:space="preserve">1.830 </w:t>
      </w:r>
      <w:r w:rsidRPr="001E1CB1">
        <w:rPr>
          <w:rStyle w:val="fontstyle01"/>
        </w:rPr>
        <w:t xml:space="preserve">con; đàn dê: 380 </w:t>
      </w:r>
      <w:proofErr w:type="gramStart"/>
      <w:r w:rsidRPr="001E1CB1">
        <w:rPr>
          <w:rStyle w:val="fontstyle01"/>
        </w:rPr>
        <w:t>con</w:t>
      </w:r>
      <w:proofErr w:type="gramEnd"/>
      <w:r w:rsidRPr="001E1CB1">
        <w:rPr>
          <w:rStyle w:val="fontstyle01"/>
        </w:rPr>
        <w:t>.</w:t>
      </w:r>
    </w:p>
    <w:p w14:paraId="4D59D453" w14:textId="77777777" w:rsidR="00B011F0" w:rsidRPr="001E1CB1" w:rsidRDefault="00B011F0" w:rsidP="00A77AF8">
      <w:pPr>
        <w:widowControl w:val="0"/>
        <w:spacing w:before="80" w:after="80"/>
        <w:rPr>
          <w:rStyle w:val="fontstyle01"/>
        </w:rPr>
      </w:pPr>
      <w:r w:rsidRPr="001E1CB1">
        <w:rPr>
          <w:rStyle w:val="fontstyle01"/>
        </w:rPr>
        <w:t>- Thành lập mới 01 cụm công nghiệp với quy mô 50ha.</w:t>
      </w:r>
    </w:p>
    <w:p w14:paraId="7593111E" w14:textId="0A334B26" w:rsidR="008D0125" w:rsidRPr="00896DD8" w:rsidRDefault="00B011F0" w:rsidP="00A77AF8">
      <w:pPr>
        <w:widowControl w:val="0"/>
        <w:spacing w:before="80" w:after="80"/>
        <w:rPr>
          <w:rStyle w:val="fontstyle01"/>
          <w:color w:val="auto"/>
        </w:rPr>
      </w:pPr>
      <w:r w:rsidRPr="001E1CB1">
        <w:rPr>
          <w:rStyle w:val="fontstyle01"/>
        </w:rPr>
        <w:t>- Phấn đấu xây dựng thôn Kon Plông, Điek Lò, Vi Pờ Ê đạt chuẩn nông thôn mới, nâng tổng số thôn đạt chuẩn NTM trên địa bàn xã đạt 6/25 thôn.</w:t>
      </w:r>
    </w:p>
    <w:p w14:paraId="70977341" w14:textId="6BCDB4D0" w:rsidR="003B3206" w:rsidRPr="00896DD8" w:rsidRDefault="008C6F04" w:rsidP="00A77AF8">
      <w:pPr>
        <w:pBdr>
          <w:top w:val="dotted" w:sz="4" w:space="0" w:color="FFFFFF"/>
          <w:left w:val="dotted" w:sz="4" w:space="1" w:color="FFFFFF"/>
          <w:bottom w:val="dotted" w:sz="4" w:space="1" w:color="FFFFFF"/>
          <w:right w:val="dotted" w:sz="4" w:space="0" w:color="FFFFFF"/>
        </w:pBdr>
        <w:shd w:val="clear" w:color="auto" w:fill="FFFFFF"/>
        <w:spacing w:before="80" w:after="80"/>
        <w:rPr>
          <w:b/>
          <w:bCs/>
          <w:iCs/>
          <w:szCs w:val="28"/>
        </w:rPr>
      </w:pPr>
      <w:r w:rsidRPr="00896DD8">
        <w:rPr>
          <w:b/>
          <w:szCs w:val="28"/>
          <w:lang w:val="vi-VN"/>
        </w:rPr>
        <w:t>2.</w:t>
      </w:r>
      <w:r w:rsidRPr="00896DD8">
        <w:rPr>
          <w:b/>
          <w:szCs w:val="28"/>
          <w:lang w:val="sv-SE"/>
        </w:rPr>
        <w:t xml:space="preserve"> </w:t>
      </w:r>
      <w:r w:rsidRPr="00896DD8">
        <w:rPr>
          <w:b/>
          <w:szCs w:val="28"/>
          <w:lang w:val="nl-NL"/>
        </w:rPr>
        <w:t xml:space="preserve">Các chỉ tiêu </w:t>
      </w:r>
      <w:r w:rsidRPr="00896DD8">
        <w:rPr>
          <w:b/>
          <w:szCs w:val="28"/>
          <w:lang w:val="sv-SE"/>
        </w:rPr>
        <w:t xml:space="preserve">xã hội, môi trường </w:t>
      </w:r>
    </w:p>
    <w:p w14:paraId="08CEA93E" w14:textId="77777777" w:rsidR="00B011F0" w:rsidRPr="007630C3" w:rsidRDefault="00B011F0" w:rsidP="00A77AF8">
      <w:pPr>
        <w:pBdr>
          <w:top w:val="dotted" w:sz="4" w:space="0" w:color="FFFFFF"/>
          <w:left w:val="dotted" w:sz="4" w:space="1" w:color="FFFFFF"/>
          <w:bottom w:val="dotted" w:sz="4" w:space="1" w:color="FFFFFF"/>
          <w:right w:val="dotted" w:sz="4" w:space="0" w:color="FFFFFF"/>
        </w:pBdr>
        <w:shd w:val="clear" w:color="auto" w:fill="FFFFFF"/>
        <w:spacing w:before="80" w:after="80"/>
        <w:rPr>
          <w:rStyle w:val="fontstyle01"/>
        </w:rPr>
      </w:pPr>
      <w:r w:rsidRPr="007630C3">
        <w:rPr>
          <w:rStyle w:val="fontstyle01"/>
        </w:rPr>
        <w:t xml:space="preserve">- Dân số trung bình trong năm: </w:t>
      </w:r>
      <w:r w:rsidRPr="00B011F0">
        <w:rPr>
          <w:rStyle w:val="fontstyle01"/>
          <w:color w:val="auto"/>
        </w:rPr>
        <w:t xml:space="preserve">10.307 </w:t>
      </w:r>
      <w:r w:rsidRPr="007630C3">
        <w:rPr>
          <w:rStyle w:val="fontstyle01"/>
        </w:rPr>
        <w:t>người.</w:t>
      </w:r>
    </w:p>
    <w:p w14:paraId="7B3F53A3" w14:textId="77777777" w:rsidR="00B011F0" w:rsidRPr="007630C3" w:rsidRDefault="00B011F0" w:rsidP="00A77AF8">
      <w:pPr>
        <w:pBdr>
          <w:top w:val="dotted" w:sz="4" w:space="0" w:color="FFFFFF"/>
          <w:left w:val="dotted" w:sz="4" w:space="1" w:color="FFFFFF"/>
          <w:bottom w:val="dotted" w:sz="4" w:space="1" w:color="FFFFFF"/>
          <w:right w:val="dotted" w:sz="4" w:space="0" w:color="FFFFFF"/>
        </w:pBdr>
        <w:shd w:val="clear" w:color="auto" w:fill="FFFFFF"/>
        <w:spacing w:before="80" w:after="80"/>
        <w:rPr>
          <w:rStyle w:val="fontstyle01"/>
        </w:rPr>
      </w:pPr>
      <w:r w:rsidRPr="007630C3">
        <w:rPr>
          <w:rStyle w:val="fontstyle01"/>
        </w:rPr>
        <w:t>- Tỷ lệ lao động qua đào tạo khoảng 40%.</w:t>
      </w:r>
    </w:p>
    <w:p w14:paraId="4778832F" w14:textId="77777777" w:rsidR="00B011F0" w:rsidRPr="002149FB" w:rsidRDefault="00B011F0" w:rsidP="00A77AF8">
      <w:pPr>
        <w:pBdr>
          <w:top w:val="dotted" w:sz="4" w:space="0" w:color="FFFFFF"/>
          <w:left w:val="dotted" w:sz="4" w:space="1" w:color="FFFFFF"/>
          <w:bottom w:val="dotted" w:sz="4" w:space="1" w:color="FFFFFF"/>
          <w:right w:val="dotted" w:sz="4" w:space="0" w:color="FFFFFF"/>
        </w:pBdr>
        <w:shd w:val="clear" w:color="auto" w:fill="FFFFFF"/>
        <w:spacing w:before="80" w:after="80"/>
        <w:rPr>
          <w:rStyle w:val="fontstyle01"/>
        </w:rPr>
      </w:pPr>
      <w:r w:rsidRPr="002149FB">
        <w:rPr>
          <w:rStyle w:val="fontstyle01"/>
        </w:rPr>
        <w:t xml:space="preserve">- Giảm tỷ lệ hộ nghèo đến cuối năm 2026 xuống còn </w:t>
      </w:r>
      <w:r w:rsidRPr="00B011F0">
        <w:rPr>
          <w:rStyle w:val="fontstyle01"/>
          <w:color w:val="auto"/>
        </w:rPr>
        <w:t xml:space="preserve">5,3% </w:t>
      </w:r>
      <w:r w:rsidRPr="002149FB">
        <w:rPr>
          <w:rStyle w:val="fontstyle01"/>
        </w:rPr>
        <w:t>theo chuẩn nghèo đa chiều.</w:t>
      </w:r>
    </w:p>
    <w:p w14:paraId="754D7C5C" w14:textId="77777777" w:rsidR="00B011F0" w:rsidRPr="007630C3" w:rsidRDefault="00B011F0" w:rsidP="00A77AF8">
      <w:pPr>
        <w:pBdr>
          <w:top w:val="dotted" w:sz="4" w:space="0" w:color="FFFFFF"/>
          <w:left w:val="dotted" w:sz="4" w:space="1" w:color="FFFFFF"/>
          <w:bottom w:val="dotted" w:sz="4" w:space="1" w:color="FFFFFF"/>
          <w:right w:val="dotted" w:sz="4" w:space="0" w:color="FFFFFF"/>
        </w:pBdr>
        <w:shd w:val="clear" w:color="auto" w:fill="FFFFFF"/>
        <w:spacing w:before="80" w:after="80"/>
        <w:rPr>
          <w:rStyle w:val="fontstyle01"/>
        </w:rPr>
      </w:pPr>
      <w:r w:rsidRPr="007630C3">
        <w:rPr>
          <w:rStyle w:val="fontstyle01"/>
        </w:rPr>
        <w:t>- Duy trì 6 trường đạt chuẩn quốc gia; trong đó: 01 trường mầm non; 03 trường tiểu học; 02 trường trung học cơ sở.</w:t>
      </w:r>
    </w:p>
    <w:p w14:paraId="38A8D0E8" w14:textId="77777777" w:rsidR="00B011F0" w:rsidRPr="007630C3" w:rsidRDefault="00B011F0" w:rsidP="00A77AF8">
      <w:pPr>
        <w:pBdr>
          <w:top w:val="dotted" w:sz="4" w:space="0" w:color="FFFFFF"/>
          <w:left w:val="dotted" w:sz="4" w:space="1" w:color="FFFFFF"/>
          <w:bottom w:val="dotted" w:sz="4" w:space="1" w:color="FFFFFF"/>
          <w:right w:val="dotted" w:sz="4" w:space="0" w:color="FFFFFF"/>
        </w:pBdr>
        <w:shd w:val="clear" w:color="auto" w:fill="FFFFFF"/>
        <w:spacing w:before="80" w:after="80"/>
        <w:rPr>
          <w:rStyle w:val="fontstyle01"/>
        </w:rPr>
      </w:pPr>
      <w:r w:rsidRPr="007630C3">
        <w:rPr>
          <w:rStyle w:val="fontstyle01"/>
        </w:rPr>
        <w:t>- Số giường bệnh đạt 20 giường.</w:t>
      </w:r>
    </w:p>
    <w:p w14:paraId="3F6314F2" w14:textId="05C28A9F" w:rsidR="00B011F0" w:rsidRPr="007630C3" w:rsidRDefault="00B011F0" w:rsidP="00A77AF8">
      <w:pPr>
        <w:pBdr>
          <w:top w:val="dotted" w:sz="4" w:space="0" w:color="FFFFFF"/>
          <w:left w:val="dotted" w:sz="4" w:space="1" w:color="FFFFFF"/>
          <w:bottom w:val="dotted" w:sz="4" w:space="1" w:color="FFFFFF"/>
          <w:right w:val="dotted" w:sz="4" w:space="0" w:color="FFFFFF"/>
        </w:pBdr>
        <w:shd w:val="clear" w:color="auto" w:fill="FFFFFF"/>
        <w:spacing w:before="80" w:after="80"/>
        <w:rPr>
          <w:rStyle w:val="fontstyle01"/>
        </w:rPr>
      </w:pPr>
      <w:r w:rsidRPr="007630C3">
        <w:rPr>
          <w:rStyle w:val="fontstyle01"/>
        </w:rPr>
        <w:t>- Lĩnh vực du lịch: Phấn đấu xây dựng</w:t>
      </w:r>
      <w:r w:rsidR="00534AB6">
        <w:rPr>
          <w:rStyle w:val="fontstyle01"/>
        </w:rPr>
        <w:t>,</w:t>
      </w:r>
      <w:r w:rsidRPr="007630C3">
        <w:rPr>
          <w:rStyle w:val="fontstyle01"/>
        </w:rPr>
        <w:t xml:space="preserve"> hình thành 02 làng du lịch cộng đồng </w:t>
      </w:r>
      <w:r w:rsidRPr="007630C3">
        <w:rPr>
          <w:rStyle w:val="fontstyle01"/>
          <w:i/>
        </w:rPr>
        <w:t>(Kon Plông; Vi Ô Lắc)</w:t>
      </w:r>
      <w:r w:rsidRPr="007630C3">
        <w:rPr>
          <w:rStyle w:val="fontstyle01"/>
        </w:rPr>
        <w:t xml:space="preserve">; 03 điểm du lịch sinh thác </w:t>
      </w:r>
      <w:r w:rsidRPr="007630C3">
        <w:rPr>
          <w:rStyle w:val="fontstyle01"/>
          <w:i/>
        </w:rPr>
        <w:t>(thác Sơ Roách; thác Hơ Kook; HTX chè sạch Đông Trường Sơn)</w:t>
      </w:r>
      <w:r w:rsidRPr="007630C3">
        <w:rPr>
          <w:rStyle w:val="fontstyle01"/>
        </w:rPr>
        <w:t xml:space="preserve">; thu hút trên 50.000 lượt khách tham quan, trải nghiệm; hình thành từ 200 phòng lưu trú trở lên </w:t>
      </w:r>
      <w:r w:rsidRPr="007630C3">
        <w:rPr>
          <w:rStyle w:val="fontstyle01"/>
          <w:i/>
        </w:rPr>
        <w:t>(bao gồm các hộ dân tại 2 làng du lịch cộng đồng; HTX chè sạch Đông Trường Sơn; Homestay…)</w:t>
      </w:r>
      <w:r w:rsidRPr="007630C3">
        <w:rPr>
          <w:rStyle w:val="fontstyle01"/>
        </w:rPr>
        <w:t>.</w:t>
      </w:r>
    </w:p>
    <w:p w14:paraId="1B76AAF4" w14:textId="77777777" w:rsidR="00B011F0" w:rsidRPr="007630C3" w:rsidRDefault="00B011F0" w:rsidP="00A77AF8">
      <w:pPr>
        <w:pBdr>
          <w:top w:val="dotted" w:sz="4" w:space="0" w:color="FFFFFF"/>
          <w:left w:val="dotted" w:sz="4" w:space="1" w:color="FFFFFF"/>
          <w:bottom w:val="dotted" w:sz="4" w:space="1" w:color="FFFFFF"/>
          <w:right w:val="dotted" w:sz="4" w:space="0" w:color="FFFFFF"/>
        </w:pBdr>
        <w:shd w:val="clear" w:color="auto" w:fill="FFFFFF"/>
        <w:spacing w:before="80" w:after="80"/>
        <w:rPr>
          <w:rStyle w:val="fontstyle01"/>
        </w:rPr>
      </w:pPr>
      <w:r w:rsidRPr="007630C3">
        <w:rPr>
          <w:rStyle w:val="fontstyle01"/>
        </w:rPr>
        <w:t>- Tỷ lệ bao phủ bảo hiểm y tế đạt trên 95%.</w:t>
      </w:r>
    </w:p>
    <w:p w14:paraId="32891614" w14:textId="77777777" w:rsidR="00B011F0" w:rsidRPr="007630C3" w:rsidRDefault="00B011F0" w:rsidP="00A77AF8">
      <w:pPr>
        <w:pBdr>
          <w:top w:val="dotted" w:sz="4" w:space="0" w:color="FFFFFF"/>
          <w:left w:val="dotted" w:sz="4" w:space="1" w:color="FFFFFF"/>
          <w:bottom w:val="dotted" w:sz="4" w:space="1" w:color="FFFFFF"/>
          <w:right w:val="dotted" w:sz="4" w:space="0" w:color="FFFFFF"/>
        </w:pBdr>
        <w:shd w:val="clear" w:color="auto" w:fill="FFFFFF"/>
        <w:spacing w:before="80" w:after="80"/>
        <w:rPr>
          <w:rStyle w:val="fontstyle01"/>
        </w:rPr>
      </w:pPr>
      <w:r w:rsidRPr="007630C3">
        <w:rPr>
          <w:rStyle w:val="fontstyle01"/>
        </w:rPr>
        <w:t>- Tỷ lệ trẻ em suy dinh dưỡng thể thấp còi còn dưới 22%.</w:t>
      </w:r>
    </w:p>
    <w:p w14:paraId="5020C306" w14:textId="77777777" w:rsidR="00B011F0" w:rsidRPr="007630C3" w:rsidRDefault="00B011F0" w:rsidP="00A77AF8">
      <w:pPr>
        <w:pBdr>
          <w:top w:val="dotted" w:sz="4" w:space="0" w:color="FFFFFF"/>
          <w:left w:val="dotted" w:sz="4" w:space="1" w:color="FFFFFF"/>
          <w:bottom w:val="dotted" w:sz="4" w:space="1" w:color="FFFFFF"/>
          <w:right w:val="dotted" w:sz="4" w:space="0" w:color="FFFFFF"/>
        </w:pBdr>
        <w:shd w:val="clear" w:color="auto" w:fill="FFFFFF"/>
        <w:spacing w:before="80" w:after="80"/>
        <w:rPr>
          <w:rStyle w:val="fontstyle01"/>
          <w:spacing w:val="-8"/>
        </w:rPr>
      </w:pPr>
      <w:r w:rsidRPr="007630C3">
        <w:rPr>
          <w:rStyle w:val="fontstyle01"/>
          <w:spacing w:val="-8"/>
        </w:rPr>
        <w:t>- Tỷ lệ thôn có nhà văn hóa đạt 100%; tỷ lệ thôn đạt danh hiệu văn hóa đạt 100%.</w:t>
      </w:r>
    </w:p>
    <w:p w14:paraId="13E69B25" w14:textId="77777777" w:rsidR="00B011F0" w:rsidRPr="007630C3" w:rsidRDefault="00B011F0" w:rsidP="00A77AF8">
      <w:pPr>
        <w:pBdr>
          <w:top w:val="dotted" w:sz="4" w:space="0" w:color="FFFFFF"/>
          <w:left w:val="dotted" w:sz="4" w:space="1" w:color="FFFFFF"/>
          <w:bottom w:val="dotted" w:sz="4" w:space="1" w:color="FFFFFF"/>
          <w:right w:val="dotted" w:sz="4" w:space="0" w:color="FFFFFF"/>
        </w:pBdr>
        <w:shd w:val="clear" w:color="auto" w:fill="FFFFFF"/>
        <w:spacing w:before="80" w:after="80"/>
        <w:rPr>
          <w:rStyle w:val="fontstyle01"/>
        </w:rPr>
      </w:pPr>
      <w:r w:rsidRPr="007630C3">
        <w:rPr>
          <w:rStyle w:val="fontstyle01"/>
        </w:rPr>
        <w:t>- Tỷ lệ hộ sử dụng điện lưới quốc gia 100%. Tỷ lệ dân cư nông thôn sử</w:t>
      </w:r>
      <w:r w:rsidRPr="007630C3">
        <w:br/>
      </w:r>
      <w:r w:rsidRPr="007630C3">
        <w:rPr>
          <w:rStyle w:val="fontstyle01"/>
        </w:rPr>
        <w:t>dụng nước sinh hoạt hợp vệ sinh đạt trên 98%.</w:t>
      </w:r>
    </w:p>
    <w:p w14:paraId="10DA8561" w14:textId="77777777" w:rsidR="00B011F0" w:rsidRPr="007630C3" w:rsidRDefault="00B011F0" w:rsidP="00A77AF8">
      <w:pPr>
        <w:pBdr>
          <w:top w:val="dotted" w:sz="4" w:space="0" w:color="FFFFFF"/>
          <w:left w:val="dotted" w:sz="4" w:space="1" w:color="FFFFFF"/>
          <w:bottom w:val="dotted" w:sz="4" w:space="1" w:color="FFFFFF"/>
          <w:right w:val="dotted" w:sz="4" w:space="0" w:color="FFFFFF"/>
        </w:pBdr>
        <w:shd w:val="clear" w:color="auto" w:fill="FFFFFF"/>
        <w:spacing w:before="80" w:after="80"/>
        <w:rPr>
          <w:rStyle w:val="fontstyle01"/>
        </w:rPr>
      </w:pPr>
      <w:r w:rsidRPr="007630C3">
        <w:rPr>
          <w:rStyle w:val="fontstyle01"/>
        </w:rPr>
        <w:t>- Tỷ lệ hộ đồng bào dân tộc thiểu số có đất ở đạt 100%.</w:t>
      </w:r>
    </w:p>
    <w:p w14:paraId="2A3B90CA" w14:textId="77777777" w:rsidR="00B011F0" w:rsidRPr="007630C3" w:rsidRDefault="00B011F0" w:rsidP="00A77AF8">
      <w:pPr>
        <w:pBdr>
          <w:top w:val="dotted" w:sz="4" w:space="0" w:color="FFFFFF"/>
          <w:left w:val="dotted" w:sz="4" w:space="1" w:color="FFFFFF"/>
          <w:bottom w:val="dotted" w:sz="4" w:space="1" w:color="FFFFFF"/>
          <w:right w:val="dotted" w:sz="4" w:space="0" w:color="FFFFFF"/>
        </w:pBdr>
        <w:shd w:val="clear" w:color="auto" w:fill="FFFFFF"/>
        <w:spacing w:before="80" w:after="80"/>
        <w:rPr>
          <w:rStyle w:val="fontstyle01"/>
        </w:rPr>
      </w:pPr>
      <w:r w:rsidRPr="007630C3">
        <w:rPr>
          <w:rStyle w:val="fontstyle01"/>
        </w:rPr>
        <w:t>- Tỷ lệ hộ đồng bào dân tộc thiểu số có đất sản xuất đạt 100%.</w:t>
      </w:r>
    </w:p>
    <w:p w14:paraId="0A92F320" w14:textId="4A2E51DA" w:rsidR="003B3206" w:rsidRPr="00896DD8" w:rsidRDefault="00B011F0" w:rsidP="00A77AF8">
      <w:pPr>
        <w:pBdr>
          <w:top w:val="dotted" w:sz="4" w:space="0" w:color="FFFFFF"/>
          <w:left w:val="dotted" w:sz="4" w:space="1" w:color="FFFFFF"/>
          <w:bottom w:val="dotted" w:sz="4" w:space="1" w:color="FFFFFF"/>
          <w:right w:val="dotted" w:sz="4" w:space="0" w:color="FFFFFF"/>
        </w:pBdr>
        <w:shd w:val="clear" w:color="auto" w:fill="FFFFFF"/>
        <w:spacing w:before="80" w:after="80"/>
        <w:rPr>
          <w:b/>
          <w:bCs/>
          <w:iCs/>
          <w:szCs w:val="28"/>
        </w:rPr>
      </w:pPr>
      <w:r w:rsidRPr="007630C3">
        <w:rPr>
          <w:rStyle w:val="fontstyle01"/>
        </w:rPr>
        <w:t>- Tỷ lệ cơ sở sản xuất kinh doanh đạt tiêu chuẩn về môi trường đạt 100%.</w:t>
      </w:r>
    </w:p>
    <w:p w14:paraId="4402355E" w14:textId="6F8543D7" w:rsidR="008C6F04" w:rsidRPr="00896DD8" w:rsidRDefault="008C6F04" w:rsidP="00A77AF8">
      <w:pPr>
        <w:pStyle w:val="NoSpacing"/>
        <w:spacing w:before="80" w:after="80"/>
        <w:ind w:left="0" w:firstLine="567"/>
        <w:rPr>
          <w:rFonts w:ascii="Times New Roman" w:hAnsi="Times New Roman"/>
          <w:b/>
          <w:bCs/>
          <w:sz w:val="28"/>
          <w:szCs w:val="28"/>
        </w:rPr>
      </w:pPr>
      <w:r w:rsidRPr="00896DD8">
        <w:rPr>
          <w:rFonts w:ascii="Times New Roman" w:hAnsi="Times New Roman"/>
          <w:b/>
          <w:bCs/>
          <w:iCs/>
          <w:sz w:val="28"/>
          <w:szCs w:val="28"/>
        </w:rPr>
        <w:t xml:space="preserve">3. </w:t>
      </w:r>
      <w:r w:rsidRPr="00896DD8">
        <w:rPr>
          <w:rFonts w:ascii="Times New Roman" w:hAnsi="Times New Roman"/>
          <w:b/>
          <w:sz w:val="28"/>
          <w:szCs w:val="28"/>
          <w:lang w:val="nl-NL"/>
        </w:rPr>
        <w:t>Các chỉ tiêu</w:t>
      </w:r>
      <w:r w:rsidRPr="00896DD8">
        <w:rPr>
          <w:b/>
          <w:szCs w:val="28"/>
          <w:lang w:val="nl-NL"/>
        </w:rPr>
        <w:t xml:space="preserve"> </w:t>
      </w:r>
      <w:r w:rsidRPr="00896DD8">
        <w:rPr>
          <w:rFonts w:ascii="Times New Roman" w:hAnsi="Times New Roman"/>
          <w:b/>
          <w:bCs/>
          <w:iCs/>
          <w:sz w:val="28"/>
          <w:szCs w:val="28"/>
          <w:lang w:val="vi-VN"/>
        </w:rPr>
        <w:t>quốc phòng</w:t>
      </w:r>
      <w:r w:rsidRPr="00896DD8">
        <w:rPr>
          <w:rFonts w:ascii="Times New Roman" w:hAnsi="Times New Roman"/>
          <w:b/>
          <w:bCs/>
          <w:iCs/>
          <w:sz w:val="28"/>
          <w:szCs w:val="28"/>
        </w:rPr>
        <w:t xml:space="preserve"> - </w:t>
      </w:r>
      <w:proofErr w:type="gramStart"/>
      <w:r w:rsidRPr="00896DD8">
        <w:rPr>
          <w:rFonts w:ascii="Times New Roman" w:hAnsi="Times New Roman"/>
          <w:b/>
          <w:bCs/>
          <w:iCs/>
          <w:sz w:val="28"/>
          <w:szCs w:val="28"/>
        </w:rPr>
        <w:t>an</w:t>
      </w:r>
      <w:proofErr w:type="gramEnd"/>
      <w:r w:rsidRPr="00896DD8">
        <w:rPr>
          <w:rFonts w:ascii="Times New Roman" w:hAnsi="Times New Roman"/>
          <w:b/>
          <w:bCs/>
          <w:iCs/>
          <w:sz w:val="28"/>
          <w:szCs w:val="28"/>
        </w:rPr>
        <w:t xml:space="preserve"> ninh</w:t>
      </w:r>
      <w:r w:rsidRPr="00896DD8">
        <w:rPr>
          <w:b/>
          <w:bCs/>
          <w:iCs/>
          <w:szCs w:val="28"/>
        </w:rPr>
        <w:t xml:space="preserve"> </w:t>
      </w:r>
    </w:p>
    <w:p w14:paraId="50D15F8B" w14:textId="77777777" w:rsidR="00B011F0" w:rsidRPr="007630C3" w:rsidRDefault="00B011F0" w:rsidP="00A77AF8">
      <w:pPr>
        <w:pStyle w:val="NoSpacing"/>
        <w:spacing w:before="80" w:after="80"/>
        <w:ind w:left="0" w:firstLine="567"/>
        <w:rPr>
          <w:rStyle w:val="fontstyle01"/>
        </w:rPr>
      </w:pPr>
      <w:r w:rsidRPr="007630C3">
        <w:rPr>
          <w:rStyle w:val="fontstyle01"/>
        </w:rPr>
        <w:t>- Tỷ lệ giải quyết tố giác, tin báo về tội phạm, kiến nghị khởi tố hằng năm đạt 100%.</w:t>
      </w:r>
    </w:p>
    <w:p w14:paraId="0B4B3D67" w14:textId="77777777" w:rsidR="00B011F0" w:rsidRPr="007630C3" w:rsidRDefault="00B011F0" w:rsidP="00A77AF8">
      <w:pPr>
        <w:pStyle w:val="NoSpacing"/>
        <w:spacing w:before="80" w:after="80"/>
        <w:ind w:left="0" w:firstLine="567"/>
        <w:rPr>
          <w:rStyle w:val="fontstyle01"/>
        </w:rPr>
      </w:pPr>
      <w:r w:rsidRPr="007630C3">
        <w:rPr>
          <w:rStyle w:val="fontstyle01"/>
        </w:rPr>
        <w:t xml:space="preserve">- Tỷ lệ điều tra, khám phá án đạt trên 90%; trong đó: án đặc biệt nghiêm trọng đạt 100%. </w:t>
      </w:r>
    </w:p>
    <w:p w14:paraId="607F4D17" w14:textId="77777777" w:rsidR="00B011F0" w:rsidRDefault="00B011F0" w:rsidP="00A77AF8">
      <w:pPr>
        <w:pStyle w:val="NoSpacing"/>
        <w:spacing w:before="80" w:after="80"/>
        <w:ind w:left="0" w:firstLine="567"/>
        <w:rPr>
          <w:rStyle w:val="fontstyle01"/>
        </w:rPr>
      </w:pPr>
      <w:r w:rsidRPr="007630C3">
        <w:rPr>
          <w:rStyle w:val="fontstyle01"/>
        </w:rPr>
        <w:t>- Hoàn thành 100% chỉ tiêu về tuyển gọi công dân nhập ngũ năm 2026.</w:t>
      </w:r>
    </w:p>
    <w:p w14:paraId="70EA791D" w14:textId="51A40157" w:rsidR="001A3351" w:rsidRDefault="00B011F0" w:rsidP="00A77AF8">
      <w:pPr>
        <w:pStyle w:val="NoSpacing"/>
        <w:spacing w:before="80" w:after="80"/>
        <w:ind w:left="0" w:firstLine="567"/>
        <w:rPr>
          <w:rStyle w:val="fontstyle01"/>
          <w:color w:val="auto"/>
        </w:rPr>
      </w:pPr>
      <w:r w:rsidRPr="003A3A8C">
        <w:rPr>
          <w:rStyle w:val="fontstyle01"/>
        </w:rPr>
        <w:t xml:space="preserve">- </w:t>
      </w:r>
      <w:r w:rsidRPr="00B011F0">
        <w:rPr>
          <w:rStyle w:val="fontstyle01"/>
          <w:color w:val="auto"/>
        </w:rPr>
        <w:t>Có ít nhất 80% khu dân cư, đơn vị hành chính cấp xã, cơ quan, doanh nghiệp, cơ sở giáo dục đạt tiêu chuẩn an toàn về an ninh, trật tự.</w:t>
      </w:r>
    </w:p>
    <w:p w14:paraId="1BD446E4" w14:textId="2555F0B4" w:rsidR="00FA6C05" w:rsidRPr="00FA6C05" w:rsidRDefault="00FA6C05" w:rsidP="00A77AF8">
      <w:pPr>
        <w:pStyle w:val="NoSpacing"/>
        <w:spacing w:before="80" w:after="80"/>
        <w:ind w:left="0" w:firstLine="567"/>
        <w:jc w:val="center"/>
        <w:rPr>
          <w:rStyle w:val="fontstyle01"/>
          <w:i/>
          <w:color w:val="auto"/>
          <w:spacing w:val="2"/>
        </w:rPr>
      </w:pPr>
      <w:r>
        <w:rPr>
          <w:rFonts w:ascii="Times New Roman" w:hAnsi="Times New Roman"/>
          <w:i/>
          <w:spacing w:val="2"/>
          <w:sz w:val="28"/>
          <w:szCs w:val="28"/>
        </w:rPr>
        <w:t>(Có các biểu mẫu chi tiết kèm theo)</w:t>
      </w:r>
    </w:p>
    <w:p w14:paraId="2A507125" w14:textId="504BFD7C" w:rsidR="00166576" w:rsidRDefault="00B011F0" w:rsidP="00A77AF8">
      <w:pPr>
        <w:spacing w:before="80" w:after="80"/>
        <w:rPr>
          <w:b/>
          <w:szCs w:val="28"/>
        </w:rPr>
      </w:pPr>
      <w:r>
        <w:rPr>
          <w:b/>
          <w:szCs w:val="28"/>
        </w:rPr>
        <w:t>II</w:t>
      </w:r>
      <w:r w:rsidR="00166576" w:rsidRPr="00896DD8">
        <w:rPr>
          <w:b/>
          <w:szCs w:val="28"/>
        </w:rPr>
        <w:t>. Các định hướng chủ yếu</w:t>
      </w:r>
    </w:p>
    <w:p w14:paraId="1317C0D7" w14:textId="4866080C" w:rsidR="002F31DD" w:rsidRPr="002F31DD" w:rsidRDefault="002F31DD" w:rsidP="00A77AF8">
      <w:pPr>
        <w:spacing w:before="80" w:after="80"/>
        <w:rPr>
          <w:bCs/>
          <w:szCs w:val="28"/>
        </w:rPr>
      </w:pPr>
      <w:r w:rsidRPr="002F31DD">
        <w:rPr>
          <w:bCs/>
          <w:szCs w:val="28"/>
        </w:rPr>
        <w:t>Trên cơ sở kết quả đạt được trong năm 2025 và những tiềm năng, lợi thế của địa phương, Ủy ban nhân dân xã Kon Plông xác định một số nhiệm vụ trọng tâm trong năm 2026 như sau:</w:t>
      </w:r>
    </w:p>
    <w:p w14:paraId="2E8AE8F6" w14:textId="71C70F0B" w:rsidR="006A2D61" w:rsidRPr="006A2D61" w:rsidRDefault="006A2D61" w:rsidP="00A77AF8">
      <w:pPr>
        <w:widowControl w:val="0"/>
        <w:spacing w:before="80" w:after="80"/>
        <w:rPr>
          <w:rStyle w:val="fontstyle01"/>
          <w:b/>
          <w:color w:val="auto"/>
        </w:rPr>
      </w:pPr>
      <w:r w:rsidRPr="006A2D61">
        <w:rPr>
          <w:rStyle w:val="fontstyle01"/>
          <w:b/>
          <w:color w:val="auto"/>
        </w:rPr>
        <w:lastRenderedPageBreak/>
        <w:t>1. Về kinh tế</w:t>
      </w:r>
    </w:p>
    <w:p w14:paraId="5163B10D" w14:textId="6520C17B" w:rsidR="00180B96" w:rsidRPr="00896DD8" w:rsidRDefault="006A2D61" w:rsidP="00A77AF8">
      <w:pPr>
        <w:widowControl w:val="0"/>
        <w:spacing w:before="80" w:after="80"/>
        <w:rPr>
          <w:rStyle w:val="fontstyle01"/>
          <w:color w:val="auto"/>
        </w:rPr>
      </w:pPr>
      <w:r>
        <w:rPr>
          <w:rStyle w:val="fontstyle01"/>
          <w:color w:val="auto"/>
        </w:rPr>
        <w:t xml:space="preserve">- </w:t>
      </w:r>
      <w:r w:rsidR="00180B96" w:rsidRPr="00896DD8">
        <w:rPr>
          <w:rStyle w:val="fontstyle01"/>
          <w:color w:val="auto"/>
        </w:rPr>
        <w:t>Thường xuyên theo dõi diễn biến, tiến độ thu ngân sách, tăng cường công</w:t>
      </w:r>
      <w:r w:rsidR="00180B96" w:rsidRPr="00896DD8">
        <w:rPr>
          <w:szCs w:val="28"/>
        </w:rPr>
        <w:br/>
      </w:r>
      <w:r w:rsidR="00180B96" w:rsidRPr="00896DD8">
        <w:rPr>
          <w:rStyle w:val="fontstyle01"/>
          <w:color w:val="auto"/>
        </w:rPr>
        <w:t xml:space="preserve">tác quản lý thu, chống thất thu, xử lý nợ đọng thuế. Quản lý chặt chẽ chi ngân sách nhà nước theo tiến độ thu, ưu tiên nguồn lực để thực hiện các nhiệm vụ cấp bách, phòng chống thiên tai, dịch bệnh. Tăng cường công tác kiểm tra, giám sát, đánh giá việc quản lý và sử dụng ngân sách Nhà nước. </w:t>
      </w:r>
    </w:p>
    <w:p w14:paraId="721FC418" w14:textId="51D5F1E3" w:rsidR="009A5E27" w:rsidRDefault="006A2D61" w:rsidP="00A77AF8">
      <w:pPr>
        <w:widowControl w:val="0"/>
        <w:spacing w:before="80" w:after="80"/>
        <w:rPr>
          <w:szCs w:val="28"/>
        </w:rPr>
      </w:pPr>
      <w:bookmarkStart w:id="10" w:name="_Hlk201581462"/>
      <w:r>
        <w:rPr>
          <w:szCs w:val="28"/>
        </w:rPr>
        <w:t xml:space="preserve">- </w:t>
      </w:r>
      <w:r w:rsidR="00A32421" w:rsidRPr="00896DD8">
        <w:rPr>
          <w:szCs w:val="28"/>
        </w:rPr>
        <w:t xml:space="preserve">Tiếp tục rà soát, đề xuất bổ sung nhu cầu sử dụng đất phục vụ lập điều chỉnh Quy hoạch sử dụng đất quốc gia. Xây dựng quy hoạch, kế hoạch sử dụng đất 2026, giai đoạn 2026-2030, đảm bảo tính khả thi, phù hợp với định hướng phát triển và bảo vệ môi trường. </w:t>
      </w:r>
      <w:bookmarkEnd w:id="10"/>
    </w:p>
    <w:p w14:paraId="1C443600" w14:textId="651349C1" w:rsidR="00190E52" w:rsidRDefault="00B011F0" w:rsidP="00A77AF8">
      <w:pPr>
        <w:widowControl w:val="0"/>
        <w:spacing w:before="80" w:after="80"/>
      </w:pPr>
      <w:r>
        <w:t xml:space="preserve">- </w:t>
      </w:r>
      <w:r w:rsidR="00190E52">
        <w:t xml:space="preserve">Tiếp tục chỉ đạo phát triển nông nghiệp đi vào chiều sâu, theo hướng sản xuất hàng hóa gắn với chế biến và tiêu thụ sản phẩm. </w:t>
      </w:r>
      <w:r w:rsidR="00240999">
        <w:t>T</w:t>
      </w:r>
      <w:r w:rsidR="00190E52">
        <w:t xml:space="preserve">ập trung huy động và phân bổ nguồn lực hỗ trợ phát triển một số cây trồng chủ lực có lợi thế, gồm cà phê, chè, cây ăn quả, rau xứ lạnh. Đồng thời, hướng dẫn nông dân áp dụng khoa học – kỹ thuật, nâng cao năng suất, chất lượng sản phẩm, kết nối với các doanh nghiệp chế biến và thị trường tiêu thụ, góp phần nâng cao giá trị kinh tế nông sản, tăng thu nhập cho nhân dân và thúc đẩy phát triển kinh tế </w:t>
      </w:r>
      <w:r w:rsidR="00240999">
        <w:t>-</w:t>
      </w:r>
      <w:r w:rsidR="00190E52">
        <w:t xml:space="preserve"> xã hội bền vững trên địa bàn.</w:t>
      </w:r>
    </w:p>
    <w:p w14:paraId="7F60FC5D" w14:textId="779CDE3C" w:rsidR="00486354" w:rsidRDefault="00486354" w:rsidP="00A77AF8">
      <w:pPr>
        <w:widowControl w:val="0"/>
        <w:spacing w:before="80" w:after="80"/>
        <w:rPr>
          <w:rStyle w:val="fontstyle01"/>
          <w:color w:val="auto"/>
        </w:rPr>
      </w:pPr>
      <w:r>
        <w:rPr>
          <w:rStyle w:val="fontstyle01"/>
          <w:color w:val="auto"/>
        </w:rPr>
        <w:t xml:space="preserve">- </w:t>
      </w:r>
      <w:r>
        <w:t xml:space="preserve">Tập trung phát triển chăn nuôi gắn với thị trường tiêu thụ, ưu tiên các loại gia súc, gia cầm được xác định là thế mạnh của địa phương. </w:t>
      </w:r>
      <w:r w:rsidR="00240999">
        <w:t>C</w:t>
      </w:r>
      <w:r>
        <w:t xml:space="preserve">hỉ đạo các phòng, ban chuyên môn hướng dẫn nhân dân phát triển mô hình chăn nuôi heo an toàn sinh học, gà và các loại vật nuôi chủ lực khác, đồng thời áp dụng các biện pháp kỹ thuật, quản lý dịch bệnh và nâng cao chất lượng sản phẩm. </w:t>
      </w:r>
    </w:p>
    <w:p w14:paraId="41D4977E" w14:textId="75E3E4EE" w:rsidR="00486354" w:rsidRDefault="00486354" w:rsidP="00A77AF8">
      <w:pPr>
        <w:widowControl w:val="0"/>
        <w:spacing w:before="80" w:after="80"/>
        <w:rPr>
          <w:rStyle w:val="fontstyle01"/>
          <w:color w:val="auto"/>
        </w:rPr>
      </w:pPr>
      <w:r>
        <w:rPr>
          <w:rStyle w:val="fontstyle01"/>
          <w:color w:val="auto"/>
        </w:rPr>
        <w:t xml:space="preserve">- </w:t>
      </w:r>
      <w:r>
        <w:t xml:space="preserve">Tập trung phát triển thủy sản lòng hồ và cá nước lạnh, hướng đến xây dựng các sản phẩm có giá trị kinh tế cao, sức cạnh tranh trên thị trường, điển hình như cá tầm. </w:t>
      </w:r>
      <w:r w:rsidR="00240999">
        <w:t>C</w:t>
      </w:r>
      <w:r>
        <w:t xml:space="preserve">hỉ đạo các phòng, ban chuyên môn và các tổ chức, hộ dân triển khai các mô hình nuôi thâm canh, áp dụng khoa học </w:t>
      </w:r>
      <w:r w:rsidR="00240999">
        <w:t>-</w:t>
      </w:r>
      <w:r>
        <w:t xml:space="preserve"> kỹ thuật, nâng cao chất lượng con giống và quản lý môi trường nuôi. </w:t>
      </w:r>
    </w:p>
    <w:p w14:paraId="5346E9B1" w14:textId="4E5FFC6F" w:rsidR="00486354" w:rsidRPr="009A5E27" w:rsidRDefault="00486354" w:rsidP="00A77AF8">
      <w:pPr>
        <w:widowControl w:val="0"/>
        <w:spacing w:before="80" w:after="80"/>
        <w:rPr>
          <w:b/>
          <w:szCs w:val="28"/>
          <w:shd w:val="clear" w:color="auto" w:fill="FFFFFF"/>
        </w:rPr>
      </w:pPr>
      <w:r>
        <w:rPr>
          <w:rStyle w:val="fontstyle01"/>
          <w:color w:val="auto"/>
        </w:rPr>
        <w:t>- T</w:t>
      </w:r>
      <w:r>
        <w:t xml:space="preserve">iếp tục tăng cường công tác quản lý, bảo vệ rừng, đồng thời khai thác hiệu quả tiềm năng rừng với các hình thức bền vững. </w:t>
      </w:r>
      <w:r w:rsidR="002E5EAF">
        <w:rPr>
          <w:rStyle w:val="fontstyle01"/>
          <w:color w:val="auto"/>
        </w:rPr>
        <w:t>Thực hiện</w:t>
      </w:r>
      <w:r w:rsidR="00CD4B4D" w:rsidRPr="00896DD8">
        <w:rPr>
          <w:rStyle w:val="fontstyle01"/>
          <w:color w:val="auto"/>
        </w:rPr>
        <w:t xml:space="preserve"> cho thuê rừng đối với tổ chức, cá nhân và hộ gia đình; sử dụng có hiệu</w:t>
      </w:r>
      <w:r w:rsidR="00CD4B4D">
        <w:rPr>
          <w:rStyle w:val="fontstyle01"/>
          <w:color w:val="auto"/>
        </w:rPr>
        <w:t xml:space="preserve"> </w:t>
      </w:r>
      <w:r w:rsidR="00CD4B4D" w:rsidRPr="00896DD8">
        <w:rPr>
          <w:rStyle w:val="fontstyle01"/>
          <w:color w:val="auto"/>
        </w:rPr>
        <w:t>quả đất rừng, diện tích rừng giao cho cộng đồng, hộ gia đình quản lý.</w:t>
      </w:r>
      <w:r w:rsidR="00CD4B4D">
        <w:rPr>
          <w:rStyle w:val="fontstyle01"/>
          <w:color w:val="auto"/>
        </w:rPr>
        <w:t xml:space="preserve"> </w:t>
      </w:r>
      <w:r w:rsidR="00CD4B4D">
        <w:t>C</w:t>
      </w:r>
      <w:r>
        <w:t xml:space="preserve">hỉ đạo các phòng, ban chuyên môn và lực lượng chức năng tăng cường tuần tra, kiểm soát tình trạng khai thác, lấn chiếm rừng; phát triển du lịch dưới tán rừng gắn với bảo vệ môi trường; khuyến khích nhân dân và doanh nghiệp trồng dược liệu dưới tán rừng, vừa nâng cao giá trị kinh tế rừng vừa bảo đảm phát triển rừng bền vững. </w:t>
      </w:r>
    </w:p>
    <w:p w14:paraId="6A66B616" w14:textId="3158E946" w:rsidR="00B960FC" w:rsidRPr="009A5E27" w:rsidRDefault="00B960FC" w:rsidP="00A77AF8">
      <w:pPr>
        <w:widowControl w:val="0"/>
        <w:spacing w:before="80" w:after="80"/>
        <w:rPr>
          <w:b/>
          <w:szCs w:val="28"/>
          <w:shd w:val="clear" w:color="auto" w:fill="FFFFFF"/>
        </w:rPr>
      </w:pPr>
      <w:r>
        <w:t xml:space="preserve">- </w:t>
      </w:r>
      <w:r w:rsidRPr="00896DD8">
        <w:rPr>
          <w:rStyle w:val="fontstyle01"/>
          <w:color w:val="auto"/>
        </w:rPr>
        <w:t>T</w:t>
      </w:r>
      <w:r w:rsidRPr="00896DD8">
        <w:t>iếp tục đẩy mạnh công tác cấp Giấy chứng nhận quyền sử dụn</w:t>
      </w:r>
      <w:r>
        <w:t>g đất cho Nhân dân trên địa bàn;</w:t>
      </w:r>
      <w:r w:rsidRPr="00896DD8">
        <w:t xml:space="preserve"> tập trung chỉ đạo rà soát, hoàn thiện hồ sơ địa chính, phối hợp chặt chẽ với cơ quan chuyên môn cấp trên đẩy nhanh tiến độ cấp giấy, bảo đảm đúng trình tự, thủ tục và quy định pháp luật. </w:t>
      </w:r>
    </w:p>
    <w:p w14:paraId="1C152611" w14:textId="4EECE28D" w:rsidR="002E5EAF" w:rsidRPr="009A5E27" w:rsidRDefault="006A2D61" w:rsidP="00A77AF8">
      <w:pPr>
        <w:widowControl w:val="0"/>
        <w:spacing w:before="80" w:after="80"/>
        <w:rPr>
          <w:b/>
          <w:szCs w:val="28"/>
          <w:shd w:val="clear" w:color="auto" w:fill="FFFFFF"/>
        </w:rPr>
      </w:pPr>
      <w:r>
        <w:t xml:space="preserve">- </w:t>
      </w:r>
      <w:r w:rsidR="000952C2">
        <w:t xml:space="preserve">Tập trung triển khai nhiệm vụ đầu tư phát triển cơ sở hạ tầng, coi đây là khâu đột phá để thúc đẩy phát triển kinh tế - xã hội của địa phương. </w:t>
      </w:r>
    </w:p>
    <w:p w14:paraId="53C7767E" w14:textId="0EFBF159" w:rsidR="00B960FC" w:rsidRDefault="006A2D61" w:rsidP="00A77AF8">
      <w:pPr>
        <w:widowControl w:val="0"/>
        <w:spacing w:before="80" w:after="80"/>
      </w:pPr>
      <w:r>
        <w:t xml:space="preserve">- </w:t>
      </w:r>
      <w:r w:rsidR="00B960FC">
        <w:t xml:space="preserve">Tiếp tục phối hợp chặt chẽ với Sở Xây dựng và các cơ quan chuyên môn của tỉnh </w:t>
      </w:r>
      <w:r w:rsidR="00B960FC" w:rsidRPr="00B960FC">
        <w:rPr>
          <w:rStyle w:val="Strong"/>
          <w:rFonts w:eastAsiaTheme="majorEastAsia"/>
          <w:b w:val="0"/>
        </w:rPr>
        <w:t>đẩy nhanh tiến độ, hoàn thiện các thủ tục quy hoạch phân khu H2, PE1</w:t>
      </w:r>
      <w:r w:rsidR="00B960FC">
        <w:t xml:space="preserve">, bảo đảm </w:t>
      </w:r>
      <w:r w:rsidR="00B960FC">
        <w:lastRenderedPageBreak/>
        <w:t xml:space="preserve">đúng quy định, chất lượng và tiến độ đề ra. </w:t>
      </w:r>
    </w:p>
    <w:p w14:paraId="64E54EC9" w14:textId="6A7299AC" w:rsidR="009A5E27" w:rsidRDefault="009A5E27" w:rsidP="00A77AF8">
      <w:pPr>
        <w:widowControl w:val="0"/>
        <w:spacing w:before="80" w:after="80"/>
        <w:rPr>
          <w:szCs w:val="28"/>
        </w:rPr>
      </w:pPr>
      <w:r>
        <w:rPr>
          <w:bCs/>
          <w:szCs w:val="28"/>
        </w:rPr>
        <w:t>- Phối hợp với</w:t>
      </w:r>
      <w:r w:rsidR="00240999">
        <w:rPr>
          <w:bCs/>
          <w:szCs w:val="28"/>
        </w:rPr>
        <w:t xml:space="preserve"> Doanh nghiệp,</w:t>
      </w:r>
      <w:r>
        <w:rPr>
          <w:bCs/>
          <w:szCs w:val="28"/>
        </w:rPr>
        <w:t xml:space="preserve"> các sở ngành </w:t>
      </w:r>
      <w:r w:rsidR="00240999">
        <w:rPr>
          <w:bCs/>
          <w:szCs w:val="28"/>
        </w:rPr>
        <w:t>hoàn thiện hồ sơ,</w:t>
      </w:r>
      <w:r w:rsidRPr="00896DD8">
        <w:rPr>
          <w:bCs/>
          <w:szCs w:val="28"/>
        </w:rPr>
        <w:t xml:space="preserve"> thủ tục thành lập </w:t>
      </w:r>
      <w:r w:rsidRPr="00896DD8">
        <w:rPr>
          <w:szCs w:val="28"/>
        </w:rPr>
        <w:t>Cụm công nghiệp.</w:t>
      </w:r>
    </w:p>
    <w:p w14:paraId="088DEBCA" w14:textId="20605EEF" w:rsidR="00A2336B" w:rsidRDefault="006A2D61" w:rsidP="00A77AF8">
      <w:pPr>
        <w:widowControl w:val="0"/>
        <w:spacing w:before="80" w:after="80"/>
        <w:rPr>
          <w:rStyle w:val="fontstyle01"/>
          <w:color w:val="auto"/>
        </w:rPr>
      </w:pPr>
      <w:r>
        <w:t xml:space="preserve">- </w:t>
      </w:r>
      <w:r w:rsidR="00B960FC">
        <w:t>Triển khai các nhiệm vụ phát triển du lịch, coi đây là một trong những lĩnh vực quan trọng góp phần thúc đẩy chuyển dịch cơ cấu kinh tế và nâng cao đời sống nhân dân. H</w:t>
      </w:r>
      <w:r w:rsidR="00B960FC" w:rsidRPr="00B960FC">
        <w:rPr>
          <w:rStyle w:val="Strong"/>
          <w:rFonts w:eastAsiaTheme="majorEastAsia"/>
          <w:b w:val="0"/>
        </w:rPr>
        <w:t>uy</w:t>
      </w:r>
      <w:r w:rsidR="00B960FC">
        <w:rPr>
          <w:rStyle w:val="Strong"/>
          <w:rFonts w:eastAsiaTheme="majorEastAsia"/>
        </w:rPr>
        <w:t xml:space="preserve"> </w:t>
      </w:r>
      <w:r w:rsidR="00B960FC" w:rsidRPr="00B960FC">
        <w:rPr>
          <w:rStyle w:val="Strong"/>
          <w:rFonts w:eastAsiaTheme="majorEastAsia"/>
          <w:b w:val="0"/>
        </w:rPr>
        <w:t xml:space="preserve">động </w:t>
      </w:r>
      <w:r w:rsidR="00240999">
        <w:rPr>
          <w:rStyle w:val="Strong"/>
          <w:rFonts w:eastAsiaTheme="majorEastAsia"/>
          <w:b w:val="0"/>
        </w:rPr>
        <w:t xml:space="preserve">các </w:t>
      </w:r>
      <w:r w:rsidR="00B960FC" w:rsidRPr="00B960FC">
        <w:rPr>
          <w:rStyle w:val="Strong"/>
          <w:rFonts w:eastAsiaTheme="majorEastAsia"/>
          <w:b w:val="0"/>
        </w:rPr>
        <w:t xml:space="preserve">nguồn lực </w:t>
      </w:r>
      <w:r w:rsidR="00B960FC">
        <w:t xml:space="preserve">để đầu tư, từng bước </w:t>
      </w:r>
      <w:r w:rsidR="00B960FC" w:rsidRPr="00A823BD">
        <w:rPr>
          <w:rStyle w:val="Strong"/>
          <w:rFonts w:eastAsiaTheme="majorEastAsia"/>
          <w:b w:val="0"/>
        </w:rPr>
        <w:t>hình thành Làng du lịch cộng đồng Kon Plông, Vi Ô Lắc</w:t>
      </w:r>
      <w:r w:rsidR="00B960FC">
        <w:t xml:space="preserve"> gắn với bảo tồn, phát huy bản sắc văn hóa truyền</w:t>
      </w:r>
      <w:r w:rsidR="00A823BD">
        <w:t xml:space="preserve"> thống của đồng bào các dân tộc;</w:t>
      </w:r>
      <w:r w:rsidR="00B960FC">
        <w:t xml:space="preserve"> </w:t>
      </w:r>
      <w:r w:rsidR="00B960FC" w:rsidRPr="00A823BD">
        <w:rPr>
          <w:rStyle w:val="Strong"/>
          <w:rFonts w:eastAsiaTheme="majorEastAsia"/>
          <w:b w:val="0"/>
        </w:rPr>
        <w:t>phát triển các điểm du lịch sinh thái, du lịch trải nghiệm</w:t>
      </w:r>
      <w:r w:rsidR="00B960FC">
        <w:t xml:space="preserve"> dựa trên tiềm năng cảnh quan tự nhiên, hệ thống thác nước và môi trường sin</w:t>
      </w:r>
      <w:r w:rsidR="00A823BD">
        <w:t>h thái đặc trưng của địa phương;</w:t>
      </w:r>
      <w:r w:rsidR="00B960FC">
        <w:t xml:space="preserve"> </w:t>
      </w:r>
      <w:r w:rsidR="00B960FC" w:rsidRPr="00A823BD">
        <w:rPr>
          <w:rStyle w:val="Strong"/>
          <w:rFonts w:eastAsiaTheme="majorEastAsia"/>
          <w:b w:val="0"/>
        </w:rPr>
        <w:t>khuyến khích, tạo điều kiện thu hút đầu tư xây dựng các cơ sở lưu trú, khu nghỉ dưỡng nhỏ, homestay</w:t>
      </w:r>
      <w:r w:rsidR="00B960FC">
        <w:t xml:space="preserve"> và </w:t>
      </w:r>
      <w:r w:rsidR="00B960FC" w:rsidRPr="00A823BD">
        <w:rPr>
          <w:rStyle w:val="Strong"/>
          <w:rFonts w:eastAsiaTheme="majorEastAsia"/>
          <w:b w:val="0"/>
        </w:rPr>
        <w:t>hình thành các khu vực trồng hoa, cây cảnh</w:t>
      </w:r>
      <w:r w:rsidR="00B960FC">
        <w:t xml:space="preserve"> phục vụ du khách tham quan, chụp ảnh và trải nghiệm. </w:t>
      </w:r>
    </w:p>
    <w:p w14:paraId="7EF4E4C2" w14:textId="52973C4D" w:rsidR="00951DF2" w:rsidRDefault="006A2D61" w:rsidP="00A77AF8">
      <w:pPr>
        <w:widowControl w:val="0"/>
        <w:spacing w:before="80" w:after="80"/>
      </w:pPr>
      <w:r>
        <w:t xml:space="preserve">- </w:t>
      </w:r>
      <w:r w:rsidR="00A823BD">
        <w:t xml:space="preserve">Tiếp tục tập trung triển khai đồng bộ các nhiệm vụ, giải pháp nhằm </w:t>
      </w:r>
      <w:r w:rsidR="00A823BD" w:rsidRPr="00A823BD">
        <w:rPr>
          <w:rStyle w:val="Strong"/>
          <w:rFonts w:eastAsiaTheme="majorEastAsia"/>
          <w:b w:val="0"/>
        </w:rPr>
        <w:t>duy trì và nâng cao chất lượng các tiêu chí xây dựng nông thôn mới</w:t>
      </w:r>
      <w:r w:rsidR="00A823BD" w:rsidRPr="00A823BD">
        <w:t>,</w:t>
      </w:r>
      <w:r w:rsidR="00A823BD">
        <w:t xml:space="preserve"> đồng thời tổ chức đánh giá lại các tiêu chí đã đạt để có giải pháp trong giai đoạn tới. Đ</w:t>
      </w:r>
      <w:r w:rsidR="00A823BD" w:rsidRPr="00A823BD">
        <w:rPr>
          <w:rStyle w:val="Strong"/>
          <w:rFonts w:eastAsiaTheme="majorEastAsia"/>
          <w:b w:val="0"/>
        </w:rPr>
        <w:t>ẩy</w:t>
      </w:r>
      <w:r w:rsidR="00A823BD">
        <w:rPr>
          <w:rStyle w:val="Strong"/>
          <w:rFonts w:eastAsiaTheme="majorEastAsia"/>
        </w:rPr>
        <w:t xml:space="preserve"> </w:t>
      </w:r>
      <w:r w:rsidR="00A823BD" w:rsidRPr="00A823BD">
        <w:rPr>
          <w:rStyle w:val="Strong"/>
          <w:rFonts w:eastAsiaTheme="majorEastAsia"/>
          <w:b w:val="0"/>
        </w:rPr>
        <w:t>mạnh công tác tuyên truyền, vận động nhân dân tích cực tham gia phong trào “Toàn dân chung sức xây dựng nông thôn mới”</w:t>
      </w:r>
      <w:r w:rsidR="00A823BD">
        <w:t xml:space="preserve">, nâng cao ý thức tự giác, phát huy vai trò chủ thể của người dân trong việc đóng góp công sức, kinh phí, hiến đất, vật kiến trúc để xây dựng các công trình hạ tầng thiết yếu. </w:t>
      </w:r>
    </w:p>
    <w:p w14:paraId="380D4C3A" w14:textId="7D52A062" w:rsidR="0089688B" w:rsidRPr="00896DD8" w:rsidRDefault="00292DC2" w:rsidP="00A77AF8">
      <w:pPr>
        <w:pBdr>
          <w:top w:val="dotted" w:sz="4" w:space="0" w:color="FFFFFF"/>
          <w:left w:val="dotted" w:sz="4" w:space="1" w:color="FFFFFF"/>
          <w:bottom w:val="dotted" w:sz="4" w:space="1" w:color="FFFFFF"/>
          <w:right w:val="dotted" w:sz="4" w:space="0" w:color="FFFFFF"/>
        </w:pBdr>
        <w:shd w:val="clear" w:color="auto" w:fill="FFFFFF"/>
        <w:spacing w:before="80" w:after="80"/>
        <w:rPr>
          <w:b/>
          <w:bCs/>
          <w:iCs/>
          <w:szCs w:val="28"/>
        </w:rPr>
      </w:pPr>
      <w:r w:rsidRPr="00896DD8">
        <w:rPr>
          <w:b/>
          <w:szCs w:val="28"/>
          <w:lang w:val="vi-VN"/>
        </w:rPr>
        <w:t>2.</w:t>
      </w:r>
      <w:r w:rsidRPr="00896DD8">
        <w:rPr>
          <w:b/>
          <w:szCs w:val="28"/>
          <w:lang w:val="sv-SE"/>
        </w:rPr>
        <w:t xml:space="preserve"> Về văn hóa - xã hội</w:t>
      </w:r>
      <w:r w:rsidR="009B39A4" w:rsidRPr="00896DD8">
        <w:rPr>
          <w:b/>
          <w:szCs w:val="28"/>
          <w:lang w:val="sv-SE"/>
        </w:rPr>
        <w:t xml:space="preserve"> </w:t>
      </w:r>
    </w:p>
    <w:p w14:paraId="6D24F932" w14:textId="738EBCB3" w:rsidR="00A32421" w:rsidRPr="00896DD8" w:rsidRDefault="006A2D61" w:rsidP="00A77AF8">
      <w:pPr>
        <w:pBdr>
          <w:top w:val="dotted" w:sz="4" w:space="0" w:color="FFFFFF"/>
          <w:left w:val="dotted" w:sz="4" w:space="1" w:color="FFFFFF"/>
          <w:bottom w:val="dotted" w:sz="4" w:space="1" w:color="FFFFFF"/>
          <w:right w:val="dotted" w:sz="4" w:space="0" w:color="FFFFFF"/>
        </w:pBdr>
        <w:shd w:val="clear" w:color="auto" w:fill="FFFFFF"/>
        <w:spacing w:before="80" w:after="80"/>
        <w:rPr>
          <w:rStyle w:val="fontstyle01"/>
          <w:color w:val="auto"/>
        </w:rPr>
      </w:pPr>
      <w:r>
        <w:t xml:space="preserve">- </w:t>
      </w:r>
      <w:r w:rsidR="000B2C6B">
        <w:t>Tiếp tục nâng cao chất lượng giáo dục toàn diện, duy trì tỷ lệ học sinh đến lớp, giảm tỷ lệ bỏ học; đầu tư cơ sở vật chất, trang thiết bị dạy học, đẩy mạnh ứng dụng công nghệ thông tin và chuyển đổi số trong quản lý, giảng dạy; tăng cường phối hợp giữa nhà trường, gia đình và xã hội trong giáo dục đạo đức, kỹ năng sống, d</w:t>
      </w:r>
      <w:r w:rsidR="00A32421" w:rsidRPr="00896DD8">
        <w:rPr>
          <w:rStyle w:val="fontstyle01"/>
          <w:color w:val="auto"/>
        </w:rPr>
        <w:t>uy trì và củng cố tỷ lệ phổ cập giáo dục trẻ mầm non 05 tuổi, phổ cập giáo dục Tiểu học, phổ cập giáo dục trung học cơ sở. Đẩy mạnh công tác phân luồng và định hướng nghề nghiệp cho học sinh phổ thông.</w:t>
      </w:r>
    </w:p>
    <w:p w14:paraId="7731BFAB" w14:textId="19903A97" w:rsidR="000B2C6B" w:rsidRDefault="006A2D61" w:rsidP="00A77AF8">
      <w:pPr>
        <w:pBdr>
          <w:top w:val="dotted" w:sz="4" w:space="0" w:color="FFFFFF"/>
          <w:left w:val="dotted" w:sz="4" w:space="1" w:color="FFFFFF"/>
          <w:bottom w:val="dotted" w:sz="4" w:space="1" w:color="FFFFFF"/>
          <w:right w:val="dotted" w:sz="4" w:space="0" w:color="FFFFFF"/>
        </w:pBdr>
        <w:shd w:val="clear" w:color="auto" w:fill="FFFFFF"/>
        <w:spacing w:before="80" w:after="80"/>
      </w:pPr>
      <w:r>
        <w:t xml:space="preserve">- </w:t>
      </w:r>
      <w:r w:rsidR="000B2C6B">
        <w:t xml:space="preserve">Duy trì và nâng cao chất lượng hoạt động </w:t>
      </w:r>
      <w:r w:rsidR="00240999">
        <w:t>T</w:t>
      </w:r>
      <w:r w:rsidR="000B2C6B">
        <w:t>rạm y tế</w:t>
      </w:r>
      <w:r w:rsidR="00240999">
        <w:t xml:space="preserve"> xã</w:t>
      </w:r>
      <w:r w:rsidR="000B2C6B">
        <w:t>, chú trọng công tác y tế dự phòng, phòng chống dịch bệnh và bảo đảm an toàn thực phẩm; đồng thời đẩy mạnh truyền thông, nâng cao ý thức tự chăm sóc sức khỏe, khuyến khích nhân dân tham gia bảo hiểm y tế, hướng tới bao phủ bảo hiểm y tế toàn dân.</w:t>
      </w:r>
    </w:p>
    <w:p w14:paraId="0E620DA7" w14:textId="0AF4BFD8" w:rsidR="00A32421" w:rsidRDefault="006A2D61" w:rsidP="00A77AF8">
      <w:pPr>
        <w:pBdr>
          <w:top w:val="dotted" w:sz="4" w:space="0" w:color="FFFFFF"/>
          <w:left w:val="dotted" w:sz="4" w:space="1" w:color="FFFFFF"/>
          <w:bottom w:val="dotted" w:sz="4" w:space="1" w:color="FFFFFF"/>
          <w:right w:val="dotted" w:sz="4" w:space="0" w:color="FFFFFF"/>
        </w:pBdr>
        <w:shd w:val="clear" w:color="auto" w:fill="FFFFFF"/>
        <w:spacing w:before="80" w:after="80"/>
        <w:rPr>
          <w:rStyle w:val="fontstyle01"/>
          <w:color w:val="auto"/>
        </w:rPr>
      </w:pPr>
      <w:r>
        <w:t xml:space="preserve">- </w:t>
      </w:r>
      <w:r w:rsidR="008645A0">
        <w:t xml:space="preserve">Tập trung triển khai các giải pháp nâng cao năng suất lao động trong lĩnh vực nông nghiệp; đẩy mạnh đào tạo, bồi dưỡng kỹ năng nghề, chuyển giao tiến bộ khoa học </w:t>
      </w:r>
      <w:r w:rsidR="00240999">
        <w:t>-</w:t>
      </w:r>
      <w:r w:rsidR="008645A0">
        <w:t xml:space="preserve"> công nghệ và ứng dụng công nghệ số trong sản xuất. </w:t>
      </w:r>
    </w:p>
    <w:p w14:paraId="6C0ADD22" w14:textId="063321C1" w:rsidR="00E75C54" w:rsidRDefault="006A2D61" w:rsidP="00A77AF8">
      <w:pPr>
        <w:pBdr>
          <w:top w:val="dotted" w:sz="4" w:space="0" w:color="FFFFFF"/>
          <w:left w:val="dotted" w:sz="4" w:space="1" w:color="FFFFFF"/>
          <w:bottom w:val="dotted" w:sz="4" w:space="1" w:color="FFFFFF"/>
          <w:right w:val="dotted" w:sz="4" w:space="0" w:color="FFFFFF"/>
        </w:pBdr>
        <w:shd w:val="clear" w:color="auto" w:fill="FFFFFF"/>
        <w:spacing w:before="80" w:after="80"/>
      </w:pPr>
      <w:r w:rsidRPr="006A2D61">
        <w:rPr>
          <w:rStyle w:val="fontstyle01"/>
          <w:color w:val="auto"/>
        </w:rPr>
        <w:t>-</w:t>
      </w:r>
      <w:r w:rsidR="00E75C54">
        <w:t xml:space="preserve"> Tổ chức các hoạt động văn hóa, văn nghệ, thể dục thể thao quần chúng, bảo tồn và phát huy giá trị văn hóa truyền thống; xây dựng môi trường văn hóa lành mạnh, gắn với phong trào “Toàn dân đoàn kết xây dựng đời sống văn hóa”; quan tâm nâng cấp nhà văn hóa, sân thể thao, đáp ứng nhu cầu sinh hoạt và rèn luyện thể chất của nhân dân.</w:t>
      </w:r>
    </w:p>
    <w:p w14:paraId="75DC4447" w14:textId="0C6E161B" w:rsidR="00E75C54" w:rsidRPr="00E75C54" w:rsidRDefault="006A2D61" w:rsidP="00A77AF8">
      <w:pPr>
        <w:pBdr>
          <w:top w:val="dotted" w:sz="4" w:space="0" w:color="FFFFFF"/>
          <w:left w:val="dotted" w:sz="4" w:space="1" w:color="FFFFFF"/>
          <w:bottom w:val="dotted" w:sz="4" w:space="1" w:color="FFFFFF"/>
          <w:right w:val="dotted" w:sz="4" w:space="0" w:color="FFFFFF"/>
        </w:pBdr>
        <w:shd w:val="clear" w:color="auto" w:fill="FFFFFF"/>
        <w:spacing w:before="80" w:after="80"/>
        <w:rPr>
          <w:rStyle w:val="fontstyle01"/>
          <w:b/>
          <w:color w:val="auto"/>
        </w:rPr>
      </w:pPr>
      <w:r>
        <w:t xml:space="preserve">- </w:t>
      </w:r>
      <w:r w:rsidR="00E75C54">
        <w:t xml:space="preserve">Tăng cường tuyên truyền chủ trương, chính sách của Đảng và Nhà nước, định hướng dư luận, nâng cao nhận thức cộng đồng; phát triển hạ tầng công nghệ thông tin, đảm bảo an toàn, </w:t>
      </w:r>
      <w:proofErr w:type="gramStart"/>
      <w:r w:rsidR="00E75C54">
        <w:t>an</w:t>
      </w:r>
      <w:proofErr w:type="gramEnd"/>
      <w:r w:rsidR="00E75C54">
        <w:t xml:space="preserve"> ninh thông tin; đồng thời đẩy mạnh ứng dụng tiến bộ khoa học, công nghệ vào sản xuất, du lịch và quản lý địa phương. Đặc biệt, về </w:t>
      </w:r>
      <w:r w:rsidR="00E75C54" w:rsidRPr="00E75C54">
        <w:rPr>
          <w:rStyle w:val="Strong"/>
          <w:rFonts w:eastAsiaTheme="majorEastAsia"/>
          <w:b w:val="0"/>
        </w:rPr>
        <w:t xml:space="preserve">chuyển đổi </w:t>
      </w:r>
      <w:r w:rsidR="00E75C54" w:rsidRPr="00E75C54">
        <w:rPr>
          <w:rStyle w:val="Strong"/>
          <w:rFonts w:eastAsiaTheme="majorEastAsia"/>
          <w:b w:val="0"/>
        </w:rPr>
        <w:lastRenderedPageBreak/>
        <w:t>số và ứng dụng công nghệ trí tuệ nhân tạo (AI)</w:t>
      </w:r>
      <w:r w:rsidR="00E75C54">
        <w:t>, triển khai các giải pháp thúc đẩy chuyển đổi số trong quản lý hành chính, giáo dục, y tế, thương mại và dịch vụ công; xây dựng và sử dụng các nền tảng số trong quản lý hồ sơ, dữ liệu dân cư, đất đai, tài nguyên; từng bước nghiên cứu, ứng dụng AI trong phân tích dữ liệu, dự báo và hỗ trợ ra quyết định, góp phần nâng cao hiệu quả quản lý nhà nước và phục vụ nhân dân.</w:t>
      </w:r>
    </w:p>
    <w:p w14:paraId="37681CA5" w14:textId="4C88EECB" w:rsidR="0089688B" w:rsidRPr="00896DD8" w:rsidRDefault="006A2D61" w:rsidP="00A77AF8">
      <w:pPr>
        <w:pStyle w:val="NoSpacing"/>
        <w:spacing w:before="80" w:after="80"/>
        <w:ind w:left="0" w:firstLine="567"/>
        <w:rPr>
          <w:rFonts w:ascii="Times New Roman" w:hAnsi="Times New Roman"/>
          <w:b/>
          <w:bCs/>
          <w:sz w:val="28"/>
          <w:szCs w:val="28"/>
        </w:rPr>
      </w:pPr>
      <w:r>
        <w:rPr>
          <w:rFonts w:ascii="Times New Roman" w:hAnsi="Times New Roman"/>
          <w:b/>
          <w:bCs/>
          <w:iCs/>
          <w:sz w:val="28"/>
          <w:szCs w:val="28"/>
        </w:rPr>
        <w:t>3</w:t>
      </w:r>
      <w:r w:rsidR="009B39A4" w:rsidRPr="00896DD8">
        <w:rPr>
          <w:rFonts w:ascii="Times New Roman" w:hAnsi="Times New Roman"/>
          <w:b/>
          <w:bCs/>
          <w:iCs/>
          <w:sz w:val="28"/>
          <w:szCs w:val="28"/>
        </w:rPr>
        <w:t>. Về</w:t>
      </w:r>
      <w:r w:rsidR="00015A56" w:rsidRPr="00896DD8">
        <w:rPr>
          <w:rFonts w:ascii="Times New Roman" w:hAnsi="Times New Roman"/>
          <w:b/>
          <w:bCs/>
          <w:iCs/>
          <w:sz w:val="28"/>
          <w:szCs w:val="28"/>
          <w:lang w:val="vi-VN"/>
        </w:rPr>
        <w:t xml:space="preserve"> </w:t>
      </w:r>
      <w:r w:rsidR="00E11079" w:rsidRPr="00896DD8">
        <w:rPr>
          <w:rFonts w:ascii="Times New Roman" w:hAnsi="Times New Roman"/>
          <w:b/>
          <w:bCs/>
          <w:iCs/>
          <w:sz w:val="28"/>
          <w:szCs w:val="28"/>
        </w:rPr>
        <w:t xml:space="preserve">quốc phòng, </w:t>
      </w:r>
      <w:proofErr w:type="gramStart"/>
      <w:r w:rsidR="00015A56" w:rsidRPr="00896DD8">
        <w:rPr>
          <w:rFonts w:ascii="Times New Roman" w:hAnsi="Times New Roman"/>
          <w:b/>
          <w:bCs/>
          <w:iCs/>
          <w:sz w:val="28"/>
          <w:szCs w:val="28"/>
          <w:lang w:val="vi-VN"/>
        </w:rPr>
        <w:t>an</w:t>
      </w:r>
      <w:proofErr w:type="gramEnd"/>
      <w:r w:rsidR="00015A56" w:rsidRPr="00896DD8">
        <w:rPr>
          <w:rFonts w:ascii="Times New Roman" w:hAnsi="Times New Roman"/>
          <w:b/>
          <w:bCs/>
          <w:iCs/>
          <w:sz w:val="28"/>
          <w:szCs w:val="28"/>
          <w:lang w:val="vi-VN"/>
        </w:rPr>
        <w:t xml:space="preserve"> ninh</w:t>
      </w:r>
      <w:r w:rsidR="009B39A4" w:rsidRPr="00896DD8">
        <w:rPr>
          <w:rFonts w:ascii="Times New Roman" w:hAnsi="Times New Roman"/>
          <w:b/>
          <w:bCs/>
          <w:iCs/>
          <w:sz w:val="28"/>
          <w:szCs w:val="28"/>
        </w:rPr>
        <w:t xml:space="preserve">; </w:t>
      </w:r>
      <w:r w:rsidR="00E11079" w:rsidRPr="00896DD8">
        <w:rPr>
          <w:rFonts w:ascii="Times New Roman" w:hAnsi="Times New Roman"/>
          <w:b/>
          <w:bCs/>
          <w:iCs/>
          <w:sz w:val="28"/>
          <w:szCs w:val="28"/>
        </w:rPr>
        <w:t xml:space="preserve">đảm bảo </w:t>
      </w:r>
      <w:r w:rsidR="009B39A4" w:rsidRPr="00896DD8">
        <w:rPr>
          <w:rFonts w:ascii="Times New Roman" w:hAnsi="Times New Roman"/>
          <w:b/>
          <w:bCs/>
          <w:iCs/>
          <w:sz w:val="28"/>
          <w:szCs w:val="28"/>
        </w:rPr>
        <w:t>trật tự an toàn xã hội</w:t>
      </w:r>
      <w:r w:rsidR="009B39A4" w:rsidRPr="00896DD8">
        <w:rPr>
          <w:b/>
          <w:bCs/>
          <w:iCs/>
          <w:szCs w:val="28"/>
        </w:rPr>
        <w:t xml:space="preserve"> </w:t>
      </w:r>
    </w:p>
    <w:p w14:paraId="3723E658" w14:textId="05EBC359" w:rsidR="00E11079" w:rsidRPr="00896DD8" w:rsidRDefault="00E11079" w:rsidP="00A77AF8">
      <w:pPr>
        <w:pBdr>
          <w:top w:val="dotted" w:sz="4" w:space="0" w:color="FFFFFF"/>
          <w:left w:val="dotted" w:sz="4" w:space="0" w:color="FFFFFF"/>
          <w:bottom w:val="dotted" w:sz="4" w:space="16" w:color="FFFFFF"/>
          <w:right w:val="dotted" w:sz="4" w:space="3" w:color="FFFFFF"/>
        </w:pBdr>
        <w:shd w:val="clear" w:color="auto" w:fill="FFFFFF"/>
        <w:spacing w:before="80" w:after="80"/>
        <w:rPr>
          <w:rStyle w:val="fontstyle01"/>
          <w:color w:val="auto"/>
        </w:rPr>
      </w:pPr>
      <w:r w:rsidRPr="00896DD8">
        <w:rPr>
          <w:rStyle w:val="fontstyle01"/>
          <w:color w:val="auto"/>
        </w:rPr>
        <w:t xml:space="preserve">- Giữ vững ổn định chính trị, đảm bảo quốc phòng, </w:t>
      </w:r>
      <w:proofErr w:type="gramStart"/>
      <w:r w:rsidRPr="00896DD8">
        <w:rPr>
          <w:rStyle w:val="fontstyle01"/>
          <w:color w:val="auto"/>
        </w:rPr>
        <w:t>an</w:t>
      </w:r>
      <w:proofErr w:type="gramEnd"/>
      <w:r w:rsidRPr="00896DD8">
        <w:rPr>
          <w:rStyle w:val="fontstyle01"/>
          <w:color w:val="auto"/>
        </w:rPr>
        <w:t xml:space="preserve"> ninh trong mọi tình</w:t>
      </w:r>
      <w:r w:rsidRPr="00896DD8">
        <w:rPr>
          <w:szCs w:val="28"/>
        </w:rPr>
        <w:br/>
      </w:r>
      <w:r w:rsidRPr="00896DD8">
        <w:rPr>
          <w:rStyle w:val="fontstyle01"/>
          <w:color w:val="auto"/>
        </w:rPr>
        <w:t>huống. Chủ động đấu tranh, ngăn chặn, làm thất bại mọi âm mưu, thủ đoạn</w:t>
      </w:r>
      <w:r w:rsidRPr="00896DD8">
        <w:rPr>
          <w:szCs w:val="28"/>
        </w:rPr>
        <w:br/>
      </w:r>
      <w:r w:rsidRPr="00896DD8">
        <w:rPr>
          <w:rStyle w:val="fontstyle01"/>
          <w:color w:val="auto"/>
        </w:rPr>
        <w:t xml:space="preserve">"diễn biến hòa bình", bạo loạn, lật đổ của các thế lực thù địch, phản động. </w:t>
      </w:r>
      <w:r w:rsidR="0000645C" w:rsidRPr="00896DD8">
        <w:rPr>
          <w:rStyle w:val="fontstyle01"/>
          <w:color w:val="auto"/>
        </w:rPr>
        <w:t>Hoàn thành</w:t>
      </w:r>
      <w:r w:rsidRPr="00896DD8">
        <w:rPr>
          <w:rStyle w:val="fontstyle01"/>
          <w:color w:val="auto"/>
        </w:rPr>
        <w:t xml:space="preserve"> công tác giao nhận quân, công tác huấn luyện năm 2026.</w:t>
      </w:r>
    </w:p>
    <w:p w14:paraId="74916C22" w14:textId="3DB2C2B9" w:rsidR="00AF2E09" w:rsidRPr="00896DD8" w:rsidRDefault="00AF2E09" w:rsidP="00A77AF8">
      <w:pPr>
        <w:pBdr>
          <w:top w:val="dotted" w:sz="4" w:space="0" w:color="FFFFFF"/>
          <w:left w:val="dotted" w:sz="4" w:space="0" w:color="FFFFFF"/>
          <w:bottom w:val="dotted" w:sz="4" w:space="16" w:color="FFFFFF"/>
          <w:right w:val="dotted" w:sz="4" w:space="3" w:color="FFFFFF"/>
        </w:pBdr>
        <w:shd w:val="clear" w:color="auto" w:fill="FFFFFF"/>
        <w:spacing w:before="80" w:after="80"/>
        <w:rPr>
          <w:iCs/>
          <w:lang w:val="nl-NL"/>
        </w:rPr>
      </w:pPr>
      <w:r w:rsidRPr="00896DD8">
        <w:rPr>
          <w:szCs w:val="28"/>
        </w:rPr>
        <w:t xml:space="preserve">- </w:t>
      </w:r>
      <w:r w:rsidRPr="00896DD8">
        <w:rPr>
          <w:rStyle w:val="fontstyle01"/>
          <w:color w:val="auto"/>
        </w:rPr>
        <w:t>Thực hiện có hiệu quả công tác nắm địa bàn; giải quyết tình hình an ninh,</w:t>
      </w:r>
      <w:r w:rsidRPr="00896DD8">
        <w:rPr>
          <w:szCs w:val="28"/>
        </w:rPr>
        <w:br/>
      </w:r>
      <w:r w:rsidRPr="00896DD8">
        <w:rPr>
          <w:rStyle w:val="fontstyle01"/>
          <w:color w:val="auto"/>
        </w:rPr>
        <w:t>trật tự tại cơ sở; củng cố, kiện toàn tổ an ninh nông thôn. Đẩy nhanh tiến độ điều</w:t>
      </w:r>
      <w:r w:rsidRPr="00896DD8">
        <w:rPr>
          <w:szCs w:val="28"/>
        </w:rPr>
        <w:br/>
      </w:r>
      <w:r w:rsidRPr="00896DD8">
        <w:rPr>
          <w:rStyle w:val="fontstyle01"/>
          <w:color w:val="auto"/>
        </w:rPr>
        <w:t>tra, xử lý các vụ vi phạm pháp luật tồn đọng kéo dài; tăng cường công tác quản</w:t>
      </w:r>
      <w:r w:rsidRPr="00896DD8">
        <w:rPr>
          <w:szCs w:val="28"/>
        </w:rPr>
        <w:br/>
      </w:r>
      <w:r w:rsidRPr="00896DD8">
        <w:rPr>
          <w:rStyle w:val="fontstyle01"/>
          <w:color w:val="auto"/>
        </w:rPr>
        <w:t>lý nhà nước về tôn giáo.</w:t>
      </w:r>
    </w:p>
    <w:p w14:paraId="3D73179F" w14:textId="6A707A56" w:rsidR="00782049" w:rsidRDefault="00782049" w:rsidP="00A77AF8">
      <w:pPr>
        <w:pBdr>
          <w:top w:val="dotted" w:sz="4" w:space="0" w:color="FFFFFF"/>
          <w:left w:val="dotted" w:sz="4" w:space="0" w:color="FFFFFF"/>
          <w:bottom w:val="dotted" w:sz="4" w:space="16" w:color="FFFFFF"/>
          <w:right w:val="dotted" w:sz="4" w:space="3" w:color="FFFFFF"/>
        </w:pBdr>
        <w:shd w:val="clear" w:color="auto" w:fill="FFFFFF"/>
        <w:spacing w:before="80" w:after="80"/>
        <w:rPr>
          <w:iCs/>
          <w:spacing w:val="-6"/>
          <w:lang w:val="nl-NL"/>
        </w:rPr>
      </w:pPr>
      <w:r w:rsidRPr="00896DD8">
        <w:rPr>
          <w:iCs/>
          <w:lang w:val="nl-NL"/>
        </w:rPr>
        <w:t xml:space="preserve">- Chú trọng phát huy sức mạnh tổng hợp của hệ thống chính trị, toàn dân tham gia phòng, chống tội phạm, kết hợp chặt chẽ với phòng ngừa xã hội và phòng ngừa nghiệp vụ trong phòng, chống tội phạm. Nâng cao hiệu quả phối hợp tuyên truyền phòng ngừa, đấu tranh theo chuyên đề với những loại tội phạm nổi lên gây bức xúc trong dư luận xã hội. Triển khai thực hiện hiệu quả các đợt cao điểm tấn công trấn áp tội phạm; tội phạm trong lứa tuổi thanh, thiếu niên; tội phạm sử dụng trái phép các chất ma túy. Nâng </w:t>
      </w:r>
      <w:r w:rsidR="00E4252A">
        <w:rPr>
          <w:iCs/>
          <w:lang w:val="nl-NL"/>
        </w:rPr>
        <w:t xml:space="preserve"> c</w:t>
      </w:r>
      <w:r w:rsidRPr="00896DD8">
        <w:rPr>
          <w:iCs/>
          <w:spacing w:val="-6"/>
          <w:lang w:val="nl-NL"/>
        </w:rPr>
        <w:t xml:space="preserve">ao chất lượng công tác tiếp nhận, xử lý tin báo, tố giác tội phạm và công </w:t>
      </w:r>
      <w:r w:rsidR="00676363" w:rsidRPr="00896DD8">
        <w:rPr>
          <w:iCs/>
          <w:spacing w:val="-6"/>
          <w:lang w:val="nl-NL"/>
        </w:rPr>
        <w:t xml:space="preserve"> t</w:t>
      </w:r>
      <w:r w:rsidRPr="00896DD8">
        <w:rPr>
          <w:iCs/>
          <w:spacing w:val="-6"/>
          <w:lang w:val="nl-NL"/>
        </w:rPr>
        <w:t>ác điều tra.</w:t>
      </w:r>
    </w:p>
    <w:p w14:paraId="5878D980" w14:textId="77777777" w:rsidR="00A304FC" w:rsidRDefault="00B011F0" w:rsidP="00A77AF8">
      <w:pPr>
        <w:pBdr>
          <w:top w:val="dotted" w:sz="4" w:space="0" w:color="FFFFFF"/>
          <w:left w:val="dotted" w:sz="4" w:space="0" w:color="FFFFFF"/>
          <w:bottom w:val="dotted" w:sz="4" w:space="16" w:color="FFFFFF"/>
          <w:right w:val="dotted" w:sz="4" w:space="3" w:color="FFFFFF"/>
        </w:pBdr>
        <w:shd w:val="clear" w:color="auto" w:fill="FFFFFF"/>
        <w:spacing w:before="80" w:after="80"/>
        <w:rPr>
          <w:b/>
          <w:iCs/>
          <w:spacing w:val="-6"/>
          <w:lang w:val="nl-NL"/>
        </w:rPr>
      </w:pPr>
      <w:r w:rsidRPr="008354CA">
        <w:rPr>
          <w:b/>
          <w:iCs/>
          <w:spacing w:val="-6"/>
          <w:lang w:val="nl-NL"/>
        </w:rPr>
        <w:t xml:space="preserve">III. </w:t>
      </w:r>
      <w:r w:rsidR="008354CA" w:rsidRPr="008354CA">
        <w:rPr>
          <w:b/>
          <w:iCs/>
          <w:spacing w:val="-6"/>
          <w:lang w:val="nl-NL"/>
        </w:rPr>
        <w:t>Kiến nghị</w:t>
      </w:r>
      <w:bookmarkEnd w:id="6"/>
    </w:p>
    <w:p w14:paraId="2CC93DA4" w14:textId="77777777" w:rsidR="002F31DD" w:rsidRPr="002F31DD" w:rsidRDefault="002F31DD" w:rsidP="002F31DD">
      <w:pPr>
        <w:pBdr>
          <w:top w:val="dotted" w:sz="4" w:space="0" w:color="FFFFFF"/>
          <w:left w:val="dotted" w:sz="4" w:space="0" w:color="FFFFFF"/>
          <w:bottom w:val="dotted" w:sz="4" w:space="16" w:color="FFFFFF"/>
          <w:right w:val="dotted" w:sz="4" w:space="3" w:color="FFFFFF"/>
        </w:pBdr>
        <w:shd w:val="clear" w:color="auto" w:fill="FFFFFF"/>
        <w:spacing w:before="80" w:after="80"/>
        <w:rPr>
          <w:szCs w:val="28"/>
          <w:lang w:val="vi-VN"/>
        </w:rPr>
      </w:pPr>
      <w:r w:rsidRPr="002F31DD">
        <w:rPr>
          <w:szCs w:val="28"/>
          <w:lang w:val="vi-VN"/>
        </w:rPr>
        <w:t>Trên cơ sở đánh giá thực trạng phát triển kinh tế - xã hội năm 2025, cùng với những tiềm năng, lợi thế nổi bật về khí hậu, tài nguyên rừng, cảnh quan thiên nhiên và bản sắc văn hóa của đồng bào các dân tộc trên địa bàn, Ủy ban nhân dân xã Kon Plông nhận thấy địa phương có nhiều điều kiện thuận lợi để phát triển nông nghiệp đặc thù xứ lạnh, du lịch sinh thái, du lịch cộng đồng và các ngành kinh tế gắn với bảo vệ rừng bền vững.</w:t>
      </w:r>
    </w:p>
    <w:p w14:paraId="3F4E8DF3" w14:textId="77777777" w:rsidR="002F31DD" w:rsidRPr="002F31DD" w:rsidRDefault="002F31DD" w:rsidP="002F31DD">
      <w:pPr>
        <w:pBdr>
          <w:top w:val="dotted" w:sz="4" w:space="0" w:color="FFFFFF"/>
          <w:left w:val="dotted" w:sz="4" w:space="0" w:color="FFFFFF"/>
          <w:bottom w:val="dotted" w:sz="4" w:space="16" w:color="FFFFFF"/>
          <w:right w:val="dotted" w:sz="4" w:space="3" w:color="FFFFFF"/>
        </w:pBdr>
        <w:shd w:val="clear" w:color="auto" w:fill="FFFFFF"/>
        <w:spacing w:before="80" w:after="80"/>
        <w:rPr>
          <w:szCs w:val="28"/>
          <w:lang w:val="vi-VN"/>
        </w:rPr>
      </w:pPr>
      <w:r w:rsidRPr="002F31DD">
        <w:rPr>
          <w:szCs w:val="28"/>
          <w:lang w:val="vi-VN"/>
        </w:rPr>
        <w:t>Tuy nhiên, để khai thác hiệu quả các tiềm năng, lợi thế này, địa phương rất cần sự quan tâm hỗ trợ của Ủy ban nhân dân tỉnh và các sở, ngành trong việc tháo gỡ một số khó khăn, vướng mắc mang tính nền tảng. Ủy ban nhân dân xã Kon Plông kính đề nghị Ủy ban nhân dân tỉnh quan tâm xem xét, hỗ trợ một số nội dung trọng tâm sau:</w:t>
      </w:r>
    </w:p>
    <w:p w14:paraId="504D92DD" w14:textId="77777777" w:rsidR="008E00F2" w:rsidRPr="008E00F2" w:rsidRDefault="008E00F2" w:rsidP="008E00F2">
      <w:pPr>
        <w:pBdr>
          <w:top w:val="dotted" w:sz="4" w:space="0" w:color="FFFFFF"/>
          <w:left w:val="dotted" w:sz="4" w:space="0" w:color="FFFFFF"/>
          <w:bottom w:val="dotted" w:sz="4" w:space="16" w:color="FFFFFF"/>
          <w:right w:val="dotted" w:sz="4" w:space="3" w:color="FFFFFF"/>
        </w:pBdr>
        <w:shd w:val="clear" w:color="auto" w:fill="FFFFFF"/>
        <w:spacing w:before="80" w:after="80"/>
        <w:rPr>
          <w:b/>
          <w:bCs/>
          <w:szCs w:val="28"/>
          <w:lang w:val="vi-VN"/>
        </w:rPr>
      </w:pPr>
      <w:r w:rsidRPr="008E00F2">
        <w:rPr>
          <w:b/>
          <w:bCs/>
          <w:szCs w:val="28"/>
          <w:lang w:val="vi-VN"/>
        </w:rPr>
        <w:t>1. Về quy hoạch và thu hút đầu tư</w:t>
      </w:r>
    </w:p>
    <w:p w14:paraId="4B080426" w14:textId="77777777" w:rsidR="008E00F2" w:rsidRPr="008E00F2" w:rsidRDefault="008E00F2" w:rsidP="008E00F2">
      <w:pPr>
        <w:pBdr>
          <w:top w:val="dotted" w:sz="4" w:space="0" w:color="FFFFFF"/>
          <w:left w:val="dotted" w:sz="4" w:space="0" w:color="FFFFFF"/>
          <w:bottom w:val="dotted" w:sz="4" w:space="16" w:color="FFFFFF"/>
          <w:right w:val="dotted" w:sz="4" w:space="3" w:color="FFFFFF"/>
        </w:pBdr>
        <w:shd w:val="clear" w:color="auto" w:fill="FFFFFF"/>
        <w:spacing w:before="80" w:after="80"/>
        <w:rPr>
          <w:szCs w:val="28"/>
          <w:lang w:val="vi-VN"/>
        </w:rPr>
      </w:pPr>
      <w:r w:rsidRPr="008E00F2">
        <w:rPr>
          <w:szCs w:val="28"/>
          <w:lang w:val="vi-VN"/>
        </w:rPr>
        <w:t>Đề nghị Ủy ban nhân dân tỉnh chỉ đạo các sở, ngành liên quan đẩy nhanh tiến độ lập, phê duyệt các quy hoạch phân khu trên địa bàn xã; đặc biệt là các khu vực có tiềm năng phát triển du lịch sinh thái, du lịch cộng đồng, nhằm tạo cơ sở pháp lý để địa phương kêu gọi, thu hút các nhà đầu tư.</w:t>
      </w:r>
    </w:p>
    <w:p w14:paraId="0D93F3CF" w14:textId="77777777" w:rsidR="008E00F2" w:rsidRPr="008E00F2" w:rsidRDefault="008E00F2" w:rsidP="008E00F2">
      <w:pPr>
        <w:pBdr>
          <w:top w:val="dotted" w:sz="4" w:space="0" w:color="FFFFFF"/>
          <w:left w:val="dotted" w:sz="4" w:space="0" w:color="FFFFFF"/>
          <w:bottom w:val="dotted" w:sz="4" w:space="16" w:color="FFFFFF"/>
          <w:right w:val="dotted" w:sz="4" w:space="3" w:color="FFFFFF"/>
        </w:pBdr>
        <w:shd w:val="clear" w:color="auto" w:fill="FFFFFF"/>
        <w:spacing w:before="80" w:after="80"/>
        <w:rPr>
          <w:szCs w:val="28"/>
          <w:lang w:val="vi-VN"/>
        </w:rPr>
      </w:pPr>
      <w:r w:rsidRPr="008E00F2">
        <w:rPr>
          <w:szCs w:val="28"/>
          <w:lang w:val="vi-VN"/>
        </w:rPr>
        <w:t>Đồng thời, xem xét đưa các khu vực có tiềm năng về cảnh quan thiên nhiên, hệ thống thác nước và rừng tự nhiên trên địa bàn vào danh mục kêu gọi đầu tư của tỉnh.</w:t>
      </w:r>
    </w:p>
    <w:p w14:paraId="7FFD030B" w14:textId="2B5261DF" w:rsidR="008E00F2" w:rsidRPr="008E00F2" w:rsidRDefault="008E00F2" w:rsidP="008E00F2">
      <w:pPr>
        <w:pBdr>
          <w:top w:val="dotted" w:sz="4" w:space="0" w:color="FFFFFF"/>
          <w:left w:val="dotted" w:sz="4" w:space="0" w:color="FFFFFF"/>
          <w:bottom w:val="dotted" w:sz="4" w:space="16" w:color="FFFFFF"/>
          <w:right w:val="dotted" w:sz="4" w:space="3" w:color="FFFFFF"/>
        </w:pBdr>
        <w:shd w:val="clear" w:color="auto" w:fill="FFFFFF"/>
        <w:spacing w:before="80" w:after="80"/>
        <w:rPr>
          <w:b/>
          <w:bCs/>
          <w:szCs w:val="28"/>
          <w:lang w:val="vi-VN"/>
        </w:rPr>
      </w:pPr>
      <w:r w:rsidRPr="008E00F2">
        <w:rPr>
          <w:b/>
          <w:bCs/>
          <w:szCs w:val="28"/>
          <w:lang w:val="vi-VN"/>
        </w:rPr>
        <w:t xml:space="preserve">2. Về phát triển nông nghiệp </w:t>
      </w:r>
    </w:p>
    <w:p w14:paraId="286ABBB4" w14:textId="72F18C9B" w:rsidR="008E00F2" w:rsidRPr="008E00F2" w:rsidRDefault="008E00F2" w:rsidP="008E00F2">
      <w:pPr>
        <w:pBdr>
          <w:top w:val="dotted" w:sz="4" w:space="0" w:color="FFFFFF"/>
          <w:left w:val="dotted" w:sz="4" w:space="0" w:color="FFFFFF"/>
          <w:bottom w:val="dotted" w:sz="4" w:space="16" w:color="FFFFFF"/>
          <w:right w:val="dotted" w:sz="4" w:space="3" w:color="FFFFFF"/>
        </w:pBdr>
        <w:shd w:val="clear" w:color="auto" w:fill="FFFFFF"/>
        <w:spacing w:before="80" w:after="80"/>
        <w:rPr>
          <w:szCs w:val="28"/>
          <w:lang w:val="vi-VN"/>
        </w:rPr>
      </w:pPr>
      <w:r w:rsidRPr="008E00F2">
        <w:rPr>
          <w:szCs w:val="28"/>
          <w:lang w:val="vi-VN"/>
        </w:rPr>
        <w:lastRenderedPageBreak/>
        <w:t xml:space="preserve">Quan tâm hỗ trợ xây dựng các vùng sản xuất nông nghiệp tập trung ứng dụng công nghệ cao đối với các cây trồng có lợi thế như: chè, cà phê xứ lạnh, cây ăn quả ôn đới, rau </w:t>
      </w:r>
      <w:r>
        <w:rPr>
          <w:szCs w:val="28"/>
        </w:rPr>
        <w:t>-</w:t>
      </w:r>
      <w:r w:rsidRPr="008E00F2">
        <w:rPr>
          <w:szCs w:val="28"/>
          <w:lang w:val="vi-VN"/>
        </w:rPr>
        <w:t xml:space="preserve"> hoa </w:t>
      </w:r>
      <w:r>
        <w:rPr>
          <w:szCs w:val="28"/>
        </w:rPr>
        <w:t>-</w:t>
      </w:r>
      <w:r w:rsidRPr="008E00F2">
        <w:rPr>
          <w:szCs w:val="28"/>
          <w:lang w:val="vi-VN"/>
        </w:rPr>
        <w:t xml:space="preserve"> củ </w:t>
      </w:r>
      <w:r>
        <w:rPr>
          <w:szCs w:val="28"/>
        </w:rPr>
        <w:t>-</w:t>
      </w:r>
      <w:r w:rsidRPr="008E00F2">
        <w:rPr>
          <w:szCs w:val="28"/>
          <w:lang w:val="vi-VN"/>
        </w:rPr>
        <w:t xml:space="preserve"> quả xứ lạnh.</w:t>
      </w:r>
    </w:p>
    <w:p w14:paraId="21AFA1DD" w14:textId="0E0DBD44" w:rsidR="008E00F2" w:rsidRPr="008E00F2" w:rsidRDefault="008E00F2" w:rsidP="008E00F2">
      <w:pPr>
        <w:pBdr>
          <w:top w:val="dotted" w:sz="4" w:space="0" w:color="FFFFFF"/>
          <w:left w:val="dotted" w:sz="4" w:space="0" w:color="FFFFFF"/>
          <w:bottom w:val="dotted" w:sz="4" w:space="16" w:color="FFFFFF"/>
          <w:right w:val="dotted" w:sz="4" w:space="3" w:color="FFFFFF"/>
        </w:pBdr>
        <w:shd w:val="clear" w:color="auto" w:fill="FFFFFF"/>
        <w:spacing w:before="80" w:after="80"/>
        <w:rPr>
          <w:szCs w:val="28"/>
          <w:lang w:val="vi-VN"/>
        </w:rPr>
      </w:pPr>
      <w:r w:rsidRPr="008E00F2">
        <w:rPr>
          <w:szCs w:val="28"/>
          <w:lang w:val="vi-VN"/>
        </w:rPr>
        <w:t xml:space="preserve">Hỗ trợ thu hút doanh nghiệp đầu tư vào chế biến nông sản, từng bước hình thành chuỗi liên kết từ sản xuất </w:t>
      </w:r>
      <w:r w:rsidR="00016216">
        <w:rPr>
          <w:szCs w:val="28"/>
        </w:rPr>
        <w:t>-</w:t>
      </w:r>
      <w:r w:rsidRPr="008E00F2">
        <w:rPr>
          <w:szCs w:val="28"/>
          <w:lang w:val="vi-VN"/>
        </w:rPr>
        <w:t xml:space="preserve"> chế biến </w:t>
      </w:r>
      <w:r w:rsidR="00016216">
        <w:rPr>
          <w:szCs w:val="28"/>
        </w:rPr>
        <w:t>-</w:t>
      </w:r>
      <w:r w:rsidRPr="008E00F2">
        <w:rPr>
          <w:szCs w:val="28"/>
          <w:lang w:val="vi-VN"/>
        </w:rPr>
        <w:t xml:space="preserve"> tiêu thụ.</w:t>
      </w:r>
    </w:p>
    <w:p w14:paraId="69E15AF9" w14:textId="77777777" w:rsidR="008E00F2" w:rsidRPr="008E00F2" w:rsidRDefault="008E00F2" w:rsidP="008E00F2">
      <w:pPr>
        <w:pBdr>
          <w:top w:val="dotted" w:sz="4" w:space="0" w:color="FFFFFF"/>
          <w:left w:val="dotted" w:sz="4" w:space="0" w:color="FFFFFF"/>
          <w:bottom w:val="dotted" w:sz="4" w:space="16" w:color="FFFFFF"/>
          <w:right w:val="dotted" w:sz="4" w:space="3" w:color="FFFFFF"/>
        </w:pBdr>
        <w:shd w:val="clear" w:color="auto" w:fill="FFFFFF"/>
        <w:spacing w:before="80" w:after="80"/>
        <w:rPr>
          <w:b/>
          <w:bCs/>
          <w:szCs w:val="28"/>
          <w:lang w:val="vi-VN"/>
        </w:rPr>
      </w:pPr>
      <w:r w:rsidRPr="008E00F2">
        <w:rPr>
          <w:b/>
          <w:bCs/>
          <w:szCs w:val="28"/>
          <w:lang w:val="vi-VN"/>
        </w:rPr>
        <w:t>3. Về phát triển nuôi trồng thủy sản nước lạnh</w:t>
      </w:r>
    </w:p>
    <w:p w14:paraId="056BEB6F" w14:textId="0A385C3F" w:rsidR="008E00F2" w:rsidRPr="008E00F2" w:rsidRDefault="008E00F2" w:rsidP="008E00F2">
      <w:pPr>
        <w:pBdr>
          <w:top w:val="dotted" w:sz="4" w:space="0" w:color="FFFFFF"/>
          <w:left w:val="dotted" w:sz="4" w:space="0" w:color="FFFFFF"/>
          <w:bottom w:val="dotted" w:sz="4" w:space="16" w:color="FFFFFF"/>
          <w:right w:val="dotted" w:sz="4" w:space="3" w:color="FFFFFF"/>
        </w:pBdr>
        <w:shd w:val="clear" w:color="auto" w:fill="FFFFFF"/>
        <w:spacing w:before="80" w:after="80"/>
        <w:rPr>
          <w:szCs w:val="28"/>
          <w:lang w:val="vi-VN"/>
        </w:rPr>
      </w:pPr>
      <w:r w:rsidRPr="008E00F2">
        <w:rPr>
          <w:szCs w:val="28"/>
          <w:lang w:val="vi-VN"/>
        </w:rPr>
        <w:t xml:space="preserve">Quan tâm hỗ trợ nghiên cứu quy hoạch các khu nuôi cá nước lạnh tập trung, đặc biệt là cá tầm thương phẩm; đồng thời hỗ trợ chuyển giao khoa học </w:t>
      </w:r>
      <w:r w:rsidR="00016216">
        <w:rPr>
          <w:szCs w:val="28"/>
        </w:rPr>
        <w:t>-</w:t>
      </w:r>
      <w:r w:rsidRPr="008E00F2">
        <w:rPr>
          <w:szCs w:val="28"/>
          <w:lang w:val="vi-VN"/>
        </w:rPr>
        <w:t xml:space="preserve"> kỹ thuật, phát triển con giống chất lượng cao và xây dựng thương hiệu sản phẩm đặc trưng của địa phương.</w:t>
      </w:r>
    </w:p>
    <w:p w14:paraId="1833C729" w14:textId="77777777" w:rsidR="008E00F2" w:rsidRPr="008E00F2" w:rsidRDefault="008E00F2" w:rsidP="008E00F2">
      <w:pPr>
        <w:pBdr>
          <w:top w:val="dotted" w:sz="4" w:space="0" w:color="FFFFFF"/>
          <w:left w:val="dotted" w:sz="4" w:space="0" w:color="FFFFFF"/>
          <w:bottom w:val="dotted" w:sz="4" w:space="16" w:color="FFFFFF"/>
          <w:right w:val="dotted" w:sz="4" w:space="3" w:color="FFFFFF"/>
        </w:pBdr>
        <w:shd w:val="clear" w:color="auto" w:fill="FFFFFF"/>
        <w:spacing w:before="80" w:after="80"/>
        <w:rPr>
          <w:b/>
          <w:bCs/>
          <w:szCs w:val="28"/>
          <w:lang w:val="vi-VN"/>
        </w:rPr>
      </w:pPr>
      <w:r w:rsidRPr="008E00F2">
        <w:rPr>
          <w:b/>
          <w:bCs/>
          <w:szCs w:val="28"/>
          <w:lang w:val="vi-VN"/>
        </w:rPr>
        <w:t>4. Về phát triển du lịch</w:t>
      </w:r>
    </w:p>
    <w:p w14:paraId="156C2E76" w14:textId="2848E5A7" w:rsidR="008E00F2" w:rsidRPr="008E00F2" w:rsidRDefault="008E00F2" w:rsidP="008E00F2">
      <w:pPr>
        <w:pBdr>
          <w:top w:val="dotted" w:sz="4" w:space="0" w:color="FFFFFF"/>
          <w:left w:val="dotted" w:sz="4" w:space="0" w:color="FFFFFF"/>
          <w:bottom w:val="dotted" w:sz="4" w:space="16" w:color="FFFFFF"/>
          <w:right w:val="dotted" w:sz="4" w:space="3" w:color="FFFFFF"/>
        </w:pBdr>
        <w:shd w:val="clear" w:color="auto" w:fill="FFFFFF"/>
        <w:spacing w:before="80" w:after="80"/>
        <w:rPr>
          <w:szCs w:val="28"/>
          <w:lang w:val="vi-VN"/>
        </w:rPr>
      </w:pPr>
      <w:r w:rsidRPr="008E00F2">
        <w:rPr>
          <w:szCs w:val="28"/>
          <w:lang w:val="vi-VN"/>
        </w:rPr>
        <w:t>Quan tâm hỗ trợ xây dựng</w:t>
      </w:r>
      <w:r w:rsidR="00016216">
        <w:rPr>
          <w:szCs w:val="28"/>
        </w:rPr>
        <w:t xml:space="preserve">, phát triển </w:t>
      </w:r>
      <w:r w:rsidRPr="008E00F2">
        <w:rPr>
          <w:szCs w:val="28"/>
          <w:lang w:val="vi-VN"/>
        </w:rPr>
        <w:t>làng du lịch cộng đồng, gắn với bảo tồn văn hóa truyền thống của đồng bào dân tộc thiểu số.</w:t>
      </w:r>
    </w:p>
    <w:p w14:paraId="723F320A" w14:textId="77777777" w:rsidR="008E00F2" w:rsidRPr="008E00F2" w:rsidRDefault="008E00F2" w:rsidP="008E00F2">
      <w:pPr>
        <w:pBdr>
          <w:top w:val="dotted" w:sz="4" w:space="0" w:color="FFFFFF"/>
          <w:left w:val="dotted" w:sz="4" w:space="0" w:color="FFFFFF"/>
          <w:bottom w:val="dotted" w:sz="4" w:space="16" w:color="FFFFFF"/>
          <w:right w:val="dotted" w:sz="4" w:space="3" w:color="FFFFFF"/>
        </w:pBdr>
        <w:shd w:val="clear" w:color="auto" w:fill="FFFFFF"/>
        <w:spacing w:before="80" w:after="80"/>
        <w:rPr>
          <w:szCs w:val="28"/>
          <w:lang w:val="vi-VN"/>
        </w:rPr>
      </w:pPr>
      <w:r w:rsidRPr="008E00F2">
        <w:rPr>
          <w:szCs w:val="28"/>
          <w:lang w:val="vi-VN"/>
        </w:rPr>
        <w:t>Đồng thời hỗ trợ đào tạo kỹ năng làm du lịch, xúc tiến quảng bá và xây dựng các sản phẩm du lịch đặc trưng của địa phương.</w:t>
      </w:r>
    </w:p>
    <w:p w14:paraId="7D6FAD47" w14:textId="77777777" w:rsidR="008E00F2" w:rsidRPr="008E00F2" w:rsidRDefault="008E00F2" w:rsidP="008E00F2">
      <w:pPr>
        <w:pBdr>
          <w:top w:val="dotted" w:sz="4" w:space="0" w:color="FFFFFF"/>
          <w:left w:val="dotted" w:sz="4" w:space="0" w:color="FFFFFF"/>
          <w:bottom w:val="dotted" w:sz="4" w:space="16" w:color="FFFFFF"/>
          <w:right w:val="dotted" w:sz="4" w:space="3" w:color="FFFFFF"/>
        </w:pBdr>
        <w:shd w:val="clear" w:color="auto" w:fill="FFFFFF"/>
        <w:spacing w:before="80" w:after="80"/>
        <w:rPr>
          <w:b/>
          <w:bCs/>
          <w:szCs w:val="28"/>
          <w:lang w:val="vi-VN"/>
        </w:rPr>
      </w:pPr>
      <w:r w:rsidRPr="008E00F2">
        <w:rPr>
          <w:b/>
          <w:bCs/>
          <w:szCs w:val="28"/>
          <w:lang w:val="vi-VN"/>
        </w:rPr>
        <w:t>5. Về đầu tư hạ tầng</w:t>
      </w:r>
    </w:p>
    <w:p w14:paraId="4057828A" w14:textId="77777777" w:rsidR="008E00F2" w:rsidRPr="008E00F2" w:rsidRDefault="008E00F2" w:rsidP="008E00F2">
      <w:pPr>
        <w:pBdr>
          <w:top w:val="dotted" w:sz="4" w:space="0" w:color="FFFFFF"/>
          <w:left w:val="dotted" w:sz="4" w:space="0" w:color="FFFFFF"/>
          <w:bottom w:val="dotted" w:sz="4" w:space="16" w:color="FFFFFF"/>
          <w:right w:val="dotted" w:sz="4" w:space="3" w:color="FFFFFF"/>
        </w:pBdr>
        <w:shd w:val="clear" w:color="auto" w:fill="FFFFFF"/>
        <w:spacing w:before="80" w:after="80"/>
        <w:rPr>
          <w:szCs w:val="28"/>
          <w:lang w:val="vi-VN"/>
        </w:rPr>
      </w:pPr>
      <w:r w:rsidRPr="008E00F2">
        <w:rPr>
          <w:szCs w:val="28"/>
          <w:lang w:val="vi-VN"/>
        </w:rPr>
        <w:t>Quan tâm hỗ trợ đầu tư hệ thống giao thông kết nối đến các vùng sản xuất, các điểm du lịch tiềm năng và khu dân cư; đầu tư hạ tầng điện, nước sinh hoạt, hạ tầng du lịch và hạ tầng phục vụ sản xuất nông nghiệp.</w:t>
      </w:r>
    </w:p>
    <w:p w14:paraId="7837CACF" w14:textId="77777777" w:rsidR="008E00F2" w:rsidRPr="008E00F2" w:rsidRDefault="008E00F2" w:rsidP="008E00F2">
      <w:pPr>
        <w:pBdr>
          <w:top w:val="dotted" w:sz="4" w:space="0" w:color="FFFFFF"/>
          <w:left w:val="dotted" w:sz="4" w:space="0" w:color="FFFFFF"/>
          <w:bottom w:val="dotted" w:sz="4" w:space="16" w:color="FFFFFF"/>
          <w:right w:val="dotted" w:sz="4" w:space="3" w:color="FFFFFF"/>
        </w:pBdr>
        <w:shd w:val="clear" w:color="auto" w:fill="FFFFFF"/>
        <w:spacing w:before="80" w:after="80"/>
        <w:rPr>
          <w:b/>
          <w:bCs/>
          <w:szCs w:val="28"/>
          <w:lang w:val="vi-VN"/>
        </w:rPr>
      </w:pPr>
      <w:r w:rsidRPr="008E00F2">
        <w:rPr>
          <w:b/>
          <w:bCs/>
          <w:szCs w:val="28"/>
          <w:lang w:val="vi-VN"/>
        </w:rPr>
        <w:t>6. Về nguồn nhân lực</w:t>
      </w:r>
    </w:p>
    <w:p w14:paraId="0F6C6FDF" w14:textId="77777777" w:rsidR="008E00F2" w:rsidRPr="008E00F2" w:rsidRDefault="008E00F2" w:rsidP="008E00F2">
      <w:pPr>
        <w:pBdr>
          <w:top w:val="dotted" w:sz="4" w:space="0" w:color="FFFFFF"/>
          <w:left w:val="dotted" w:sz="4" w:space="0" w:color="FFFFFF"/>
          <w:bottom w:val="dotted" w:sz="4" w:space="16" w:color="FFFFFF"/>
          <w:right w:val="dotted" w:sz="4" w:space="3" w:color="FFFFFF"/>
        </w:pBdr>
        <w:shd w:val="clear" w:color="auto" w:fill="FFFFFF"/>
        <w:spacing w:before="80" w:after="80"/>
        <w:rPr>
          <w:szCs w:val="28"/>
          <w:lang w:val="vi-VN"/>
        </w:rPr>
      </w:pPr>
      <w:r w:rsidRPr="008E00F2">
        <w:rPr>
          <w:szCs w:val="28"/>
          <w:lang w:val="vi-VN"/>
        </w:rPr>
        <w:t>Hỗ trợ đào tạo, bồi dưỡng nâng cao năng lực chuyên môn cho đội ngũ cán bộ, công chức cấp xã; tăng cường hỗ trợ về chuyển đổi số, ứng dụng công nghệ trong quản lý nhà nước tại địa phương.</w:t>
      </w:r>
    </w:p>
    <w:p w14:paraId="1AF4EB21" w14:textId="77777777" w:rsidR="005371E6" w:rsidRDefault="005371E6" w:rsidP="00A77AF8">
      <w:pPr>
        <w:pBdr>
          <w:top w:val="dotted" w:sz="4" w:space="0" w:color="FFFFFF"/>
          <w:left w:val="dotted" w:sz="4" w:space="0" w:color="FFFFFF"/>
          <w:bottom w:val="dotted" w:sz="4" w:space="16" w:color="FFFFFF"/>
          <w:right w:val="dotted" w:sz="4" w:space="3" w:color="FFFFFF"/>
        </w:pBdr>
        <w:shd w:val="clear" w:color="auto" w:fill="FFFFFF"/>
        <w:spacing w:before="80" w:after="80"/>
        <w:rPr>
          <w:szCs w:val="28"/>
        </w:rPr>
      </w:pPr>
      <w:r w:rsidRPr="005371E6">
        <w:rPr>
          <w:szCs w:val="28"/>
        </w:rPr>
        <w:t xml:space="preserve">Với quyết tâm chính trị cao và tinh thần chủ động, sáng tạo trong tổ chức thực hiện nhiệm vụ, Ủy ban nhân dân xã Kon Plông xác định trong thời gian tới sẽ tập trung khai thác hiệu quả các tiềm năng, lợi thế của địa phương, đặc biệt trong phát triển nông nghiệp đặc thù xứ lạnh, du lịch sinh thái, du lịch cộng đồng gắn với bảo vệ rừng và gìn giữ bản sắc văn hóa của đồng bào các dân tộc trên địa bàn. Địa phương phấn đấu xây dựng Kon Plông trở thành vùng phát triển nông nghiệp bền vững gắn với du lịch trải nghiệm, từng bước hình thành các mô hình kinh tế đặc trưng, nâng cao thu nhập và đời sống của Nhân dân. </w:t>
      </w:r>
      <w:r>
        <w:rPr>
          <w:szCs w:val="28"/>
        </w:rPr>
        <w:t>T</w:t>
      </w:r>
      <w:r w:rsidRPr="005371E6">
        <w:rPr>
          <w:szCs w:val="28"/>
        </w:rPr>
        <w:t>iếp tục đổi mới phương thức quản lý, nâng cao hiệu lực, hiệu quả điều hành, phát huy sức mạnh đoàn kết của cả hệ thống chính trị và Nhân dân, đồng thời chủ động phối hợp chặt chẽ với các sở, ngành của tỉnh để triển khai hiệu quả các nhiệm vụ, giải pháp phát triển kinh tế - xã hội trong thời gian tới.</w:t>
      </w:r>
    </w:p>
    <w:p w14:paraId="00B80743" w14:textId="33DC0692" w:rsidR="00292DC2" w:rsidRPr="00896DD8" w:rsidRDefault="00292DC2" w:rsidP="00A77AF8">
      <w:pPr>
        <w:pBdr>
          <w:top w:val="dotted" w:sz="4" w:space="0" w:color="FFFFFF"/>
          <w:left w:val="dotted" w:sz="4" w:space="0" w:color="FFFFFF"/>
          <w:bottom w:val="dotted" w:sz="4" w:space="16" w:color="FFFFFF"/>
          <w:right w:val="dotted" w:sz="4" w:space="3" w:color="FFFFFF"/>
        </w:pBdr>
        <w:shd w:val="clear" w:color="auto" w:fill="FFFFFF"/>
        <w:spacing w:before="80" w:after="80"/>
        <w:rPr>
          <w:bCs/>
          <w:szCs w:val="28"/>
          <w:lang w:val="it-IT"/>
        </w:rPr>
      </w:pPr>
      <w:r w:rsidRPr="00896DD8">
        <w:rPr>
          <w:szCs w:val="28"/>
          <w:lang w:val="sv-SE"/>
        </w:rPr>
        <w:t xml:space="preserve">Ủy ban nhân dân </w:t>
      </w:r>
      <w:r w:rsidR="00F850B2" w:rsidRPr="00896DD8">
        <w:rPr>
          <w:szCs w:val="28"/>
          <w:lang w:val="sv-SE"/>
        </w:rPr>
        <w:t>xã</w:t>
      </w:r>
      <w:r w:rsidRPr="00896DD8">
        <w:rPr>
          <w:szCs w:val="28"/>
          <w:lang w:val="sv-SE"/>
        </w:rPr>
        <w:t xml:space="preserve"> Kon Plông</w:t>
      </w:r>
      <w:r w:rsidR="006A2D61">
        <w:rPr>
          <w:szCs w:val="28"/>
          <w:lang w:val="sv-SE"/>
        </w:rPr>
        <w:t xml:space="preserve"> k</w:t>
      </w:r>
      <w:r w:rsidR="00822FA8">
        <w:rPr>
          <w:szCs w:val="28"/>
          <w:lang w:val="sv-SE"/>
        </w:rPr>
        <w:t>ính báo cáo</w:t>
      </w:r>
      <w:r w:rsidRPr="00896DD8">
        <w:rPr>
          <w:szCs w:val="28"/>
          <w:lang w:val="sv-SE"/>
        </w:rPr>
        <w:t>./.</w:t>
      </w:r>
    </w:p>
    <w:tbl>
      <w:tblPr>
        <w:tblW w:w="9072" w:type="dxa"/>
        <w:tblInd w:w="108" w:type="dxa"/>
        <w:tblLook w:val="01E0" w:firstRow="1" w:lastRow="1" w:firstColumn="1" w:lastColumn="1" w:noHBand="0" w:noVBand="0"/>
      </w:tblPr>
      <w:tblGrid>
        <w:gridCol w:w="4253"/>
        <w:gridCol w:w="4819"/>
      </w:tblGrid>
      <w:tr w:rsidR="00896DD8" w:rsidRPr="00896DD8" w14:paraId="2FC473AD" w14:textId="77777777">
        <w:trPr>
          <w:trHeight w:val="246"/>
        </w:trPr>
        <w:tc>
          <w:tcPr>
            <w:tcW w:w="4253" w:type="dxa"/>
            <w:hideMark/>
          </w:tcPr>
          <w:bookmarkEnd w:id="7"/>
          <w:bookmarkEnd w:id="8"/>
          <w:bookmarkEnd w:id="9"/>
          <w:p w14:paraId="2EFAA567" w14:textId="77777777" w:rsidR="00935BDD" w:rsidRPr="00896DD8" w:rsidRDefault="00935BDD" w:rsidP="00604DF5">
            <w:pPr>
              <w:spacing w:after="0"/>
              <w:ind w:firstLine="0"/>
              <w:rPr>
                <w:b/>
                <w:i/>
                <w:sz w:val="24"/>
                <w:szCs w:val="24"/>
                <w:lang w:val="nl-NL"/>
              </w:rPr>
            </w:pPr>
            <w:r w:rsidRPr="00896DD8">
              <w:rPr>
                <w:b/>
                <w:i/>
                <w:sz w:val="24"/>
                <w:szCs w:val="24"/>
                <w:lang w:val="nl-NL"/>
              </w:rPr>
              <w:t>Nơi nhận:</w:t>
            </w:r>
          </w:p>
        </w:tc>
        <w:tc>
          <w:tcPr>
            <w:tcW w:w="4819" w:type="dxa"/>
            <w:hideMark/>
          </w:tcPr>
          <w:p w14:paraId="60A83349" w14:textId="77777777" w:rsidR="00935BDD" w:rsidRPr="00896DD8" w:rsidRDefault="00935BDD" w:rsidP="00604DF5">
            <w:pPr>
              <w:spacing w:after="0"/>
              <w:ind w:firstLine="0"/>
              <w:jc w:val="center"/>
              <w:rPr>
                <w:b/>
              </w:rPr>
            </w:pPr>
            <w:r w:rsidRPr="00896DD8">
              <w:rPr>
                <w:b/>
              </w:rPr>
              <w:t>TM. ỦY BAN NHÂN DÂN</w:t>
            </w:r>
          </w:p>
        </w:tc>
      </w:tr>
      <w:tr w:rsidR="00343C0B" w:rsidRPr="00896DD8" w14:paraId="34ADB2E7" w14:textId="77777777">
        <w:trPr>
          <w:trHeight w:val="889"/>
        </w:trPr>
        <w:tc>
          <w:tcPr>
            <w:tcW w:w="4253" w:type="dxa"/>
            <w:hideMark/>
          </w:tcPr>
          <w:p w14:paraId="487FBF37" w14:textId="018B69BF" w:rsidR="001D2172" w:rsidRDefault="001D2172" w:rsidP="00604DF5">
            <w:pPr>
              <w:spacing w:after="0"/>
              <w:ind w:firstLine="0"/>
              <w:rPr>
                <w:sz w:val="22"/>
              </w:rPr>
            </w:pPr>
            <w:r>
              <w:rPr>
                <w:sz w:val="22"/>
              </w:rPr>
              <w:t xml:space="preserve">- Như </w:t>
            </w:r>
            <w:r w:rsidR="00254E00">
              <w:rPr>
                <w:sz w:val="22"/>
              </w:rPr>
              <w:t xml:space="preserve">Kính </w:t>
            </w:r>
            <w:proofErr w:type="gramStart"/>
            <w:r w:rsidR="00254E00">
              <w:rPr>
                <w:sz w:val="22"/>
              </w:rPr>
              <w:t>gửi</w:t>
            </w:r>
            <w:r>
              <w:rPr>
                <w:sz w:val="22"/>
              </w:rPr>
              <w:t>;</w:t>
            </w:r>
            <w:proofErr w:type="gramEnd"/>
          </w:p>
          <w:p w14:paraId="17AA3031" w14:textId="13BD73AF" w:rsidR="00254E00" w:rsidRDefault="00254E00" w:rsidP="00604DF5">
            <w:pPr>
              <w:spacing w:after="0"/>
              <w:ind w:firstLine="0"/>
              <w:rPr>
                <w:sz w:val="22"/>
              </w:rPr>
            </w:pPr>
            <w:r>
              <w:rPr>
                <w:sz w:val="22"/>
              </w:rPr>
              <w:t xml:space="preserve">- Các sở: Xây dựng; NN&amp;MT; Y </w:t>
            </w:r>
            <w:proofErr w:type="gramStart"/>
            <w:r>
              <w:rPr>
                <w:sz w:val="22"/>
              </w:rPr>
              <w:t>Tế;</w:t>
            </w:r>
            <w:proofErr w:type="gramEnd"/>
          </w:p>
          <w:p w14:paraId="6A888293" w14:textId="216336BE" w:rsidR="00254E00" w:rsidRDefault="00254E00" w:rsidP="00604DF5">
            <w:pPr>
              <w:spacing w:after="0"/>
              <w:ind w:firstLine="0"/>
              <w:rPr>
                <w:sz w:val="22"/>
              </w:rPr>
            </w:pPr>
            <w:r>
              <w:rPr>
                <w:sz w:val="22"/>
              </w:rPr>
              <w:t xml:space="preserve">Nội vụ; VHTT&amp;DL </w:t>
            </w:r>
            <w:proofErr w:type="gramStart"/>
            <w:r>
              <w:rPr>
                <w:sz w:val="22"/>
              </w:rPr>
              <w:t>tỉnh;</w:t>
            </w:r>
            <w:proofErr w:type="gramEnd"/>
          </w:p>
          <w:p w14:paraId="69EE2F43" w14:textId="652E9E67" w:rsidR="00935BDD" w:rsidRDefault="00935BDD" w:rsidP="00604DF5">
            <w:pPr>
              <w:spacing w:after="0"/>
              <w:ind w:firstLine="0"/>
              <w:rPr>
                <w:sz w:val="22"/>
              </w:rPr>
            </w:pPr>
            <w:r w:rsidRPr="00896DD8">
              <w:rPr>
                <w:sz w:val="22"/>
              </w:rPr>
              <w:t>-</w:t>
            </w:r>
            <w:r w:rsidRPr="00896DD8">
              <w:rPr>
                <w:sz w:val="22"/>
                <w:lang w:val="vi-VN"/>
              </w:rPr>
              <w:t xml:space="preserve"> </w:t>
            </w:r>
            <w:r w:rsidRPr="00896DD8">
              <w:rPr>
                <w:sz w:val="22"/>
              </w:rPr>
              <w:t>T</w:t>
            </w:r>
            <w:r w:rsidR="007758E4" w:rsidRPr="00896DD8">
              <w:rPr>
                <w:sz w:val="22"/>
              </w:rPr>
              <w:t>hường trực</w:t>
            </w:r>
            <w:r w:rsidRPr="00896DD8">
              <w:rPr>
                <w:sz w:val="22"/>
              </w:rPr>
              <w:t xml:space="preserve"> </w:t>
            </w:r>
            <w:r w:rsidR="00F850B2" w:rsidRPr="00896DD8">
              <w:rPr>
                <w:sz w:val="22"/>
              </w:rPr>
              <w:t>Đảng</w:t>
            </w:r>
            <w:r w:rsidRPr="00896DD8">
              <w:rPr>
                <w:sz w:val="22"/>
              </w:rPr>
              <w:t xml:space="preserve"> ủy</w:t>
            </w:r>
            <w:r w:rsidR="00A2336B">
              <w:rPr>
                <w:sz w:val="22"/>
              </w:rPr>
              <w:t xml:space="preserve"> </w:t>
            </w:r>
            <w:proofErr w:type="gramStart"/>
            <w:r w:rsidR="00A2336B">
              <w:rPr>
                <w:sz w:val="22"/>
              </w:rPr>
              <w:t>xã</w:t>
            </w:r>
            <w:r w:rsidRPr="00896DD8">
              <w:rPr>
                <w:sz w:val="22"/>
              </w:rPr>
              <w:t>;</w:t>
            </w:r>
            <w:proofErr w:type="gramEnd"/>
          </w:p>
          <w:p w14:paraId="71980DCE" w14:textId="7137966D" w:rsidR="00935BDD" w:rsidRPr="00896DD8" w:rsidRDefault="00935BDD" w:rsidP="00604DF5">
            <w:pPr>
              <w:spacing w:after="0"/>
              <w:ind w:firstLine="0"/>
              <w:rPr>
                <w:sz w:val="22"/>
              </w:rPr>
            </w:pPr>
            <w:r w:rsidRPr="00896DD8">
              <w:rPr>
                <w:sz w:val="22"/>
              </w:rPr>
              <w:t>- T</w:t>
            </w:r>
            <w:r w:rsidR="007758E4" w:rsidRPr="00896DD8">
              <w:rPr>
                <w:sz w:val="22"/>
              </w:rPr>
              <w:t>hường trực</w:t>
            </w:r>
            <w:r w:rsidRPr="00896DD8">
              <w:rPr>
                <w:sz w:val="22"/>
              </w:rPr>
              <w:t xml:space="preserve"> HĐND </w:t>
            </w:r>
            <w:proofErr w:type="gramStart"/>
            <w:r w:rsidR="00F850B2" w:rsidRPr="00896DD8">
              <w:rPr>
                <w:sz w:val="22"/>
              </w:rPr>
              <w:t>xã</w:t>
            </w:r>
            <w:r w:rsidRPr="00896DD8">
              <w:rPr>
                <w:sz w:val="22"/>
              </w:rPr>
              <w:t>;</w:t>
            </w:r>
            <w:proofErr w:type="gramEnd"/>
          </w:p>
          <w:p w14:paraId="71568A53" w14:textId="14839DFF" w:rsidR="00935BDD" w:rsidRPr="00896DD8" w:rsidRDefault="00935BDD" w:rsidP="00604DF5">
            <w:pPr>
              <w:spacing w:after="0"/>
              <w:ind w:firstLine="0"/>
              <w:rPr>
                <w:sz w:val="22"/>
              </w:rPr>
            </w:pPr>
            <w:r w:rsidRPr="00896DD8">
              <w:rPr>
                <w:sz w:val="22"/>
              </w:rPr>
              <w:t xml:space="preserve">- </w:t>
            </w:r>
            <w:r w:rsidR="007758E4" w:rsidRPr="00896DD8">
              <w:rPr>
                <w:sz w:val="22"/>
              </w:rPr>
              <w:t xml:space="preserve">Ủy ban </w:t>
            </w:r>
            <w:r w:rsidRPr="00896DD8">
              <w:rPr>
                <w:sz w:val="22"/>
              </w:rPr>
              <w:t xml:space="preserve">MTTQVN </w:t>
            </w:r>
            <w:proofErr w:type="gramStart"/>
            <w:r w:rsidR="00F850B2" w:rsidRPr="00896DD8">
              <w:rPr>
                <w:sz w:val="22"/>
              </w:rPr>
              <w:t>xã</w:t>
            </w:r>
            <w:r w:rsidRPr="00896DD8">
              <w:rPr>
                <w:sz w:val="22"/>
              </w:rPr>
              <w:t>;</w:t>
            </w:r>
            <w:proofErr w:type="gramEnd"/>
          </w:p>
          <w:p w14:paraId="0E319CD0" w14:textId="293C1B90" w:rsidR="00935BDD" w:rsidRPr="00896DD8" w:rsidRDefault="00935BDD" w:rsidP="00604DF5">
            <w:pPr>
              <w:spacing w:after="0"/>
              <w:ind w:firstLine="0"/>
              <w:rPr>
                <w:sz w:val="22"/>
              </w:rPr>
            </w:pPr>
            <w:r w:rsidRPr="00896DD8">
              <w:rPr>
                <w:sz w:val="22"/>
              </w:rPr>
              <w:lastRenderedPageBreak/>
              <w:t xml:space="preserve">- CT các PCT UBND </w:t>
            </w:r>
            <w:proofErr w:type="gramStart"/>
            <w:r w:rsidR="00D30DD4" w:rsidRPr="00896DD8">
              <w:rPr>
                <w:sz w:val="22"/>
              </w:rPr>
              <w:t>xã</w:t>
            </w:r>
            <w:r w:rsidRPr="00896DD8">
              <w:rPr>
                <w:sz w:val="22"/>
              </w:rPr>
              <w:t>;</w:t>
            </w:r>
            <w:proofErr w:type="gramEnd"/>
            <w:r w:rsidRPr="00896DD8">
              <w:rPr>
                <w:sz w:val="22"/>
              </w:rPr>
              <w:t xml:space="preserve"> </w:t>
            </w:r>
          </w:p>
          <w:p w14:paraId="20598E90" w14:textId="77777777" w:rsidR="00935BDD" w:rsidRPr="00896DD8" w:rsidRDefault="00935BDD" w:rsidP="00604DF5">
            <w:pPr>
              <w:spacing w:after="0"/>
              <w:ind w:firstLine="0"/>
              <w:rPr>
                <w:sz w:val="22"/>
                <w:lang w:val="vi-VN"/>
              </w:rPr>
            </w:pPr>
            <w:r w:rsidRPr="00896DD8">
              <w:rPr>
                <w:sz w:val="22"/>
              </w:rPr>
              <w:t xml:space="preserve">- Các phòng ban trực thuộc, </w:t>
            </w:r>
          </w:p>
          <w:p w14:paraId="052C8A97" w14:textId="55EE302B" w:rsidR="00935BDD" w:rsidRPr="00896DD8" w:rsidRDefault="00935BDD" w:rsidP="00D30DD4">
            <w:pPr>
              <w:spacing w:after="0"/>
              <w:ind w:firstLine="0"/>
              <w:rPr>
                <w:sz w:val="22"/>
                <w:lang w:val="nl-NL"/>
              </w:rPr>
            </w:pPr>
            <w:r w:rsidRPr="00896DD8">
              <w:rPr>
                <w:sz w:val="22"/>
                <w:lang w:val="nl-NL"/>
              </w:rPr>
              <w:t xml:space="preserve">- Lưu VTLT, </w:t>
            </w:r>
            <w:r w:rsidR="00D30DD4" w:rsidRPr="00896DD8">
              <w:rPr>
                <w:sz w:val="22"/>
                <w:lang w:val="nl-NL"/>
              </w:rPr>
              <w:t>PKT</w:t>
            </w:r>
            <w:r w:rsidR="00776C33">
              <w:rPr>
                <w:sz w:val="16"/>
                <w:szCs w:val="16"/>
                <w:lang w:val="nl-NL"/>
              </w:rPr>
              <w:t>CVL</w:t>
            </w:r>
            <w:r w:rsidRPr="00896DD8">
              <w:rPr>
                <w:sz w:val="22"/>
                <w:lang w:val="nl-NL"/>
              </w:rPr>
              <w:t>.</w:t>
            </w:r>
          </w:p>
        </w:tc>
        <w:tc>
          <w:tcPr>
            <w:tcW w:w="4819" w:type="dxa"/>
          </w:tcPr>
          <w:p w14:paraId="18CD7C54" w14:textId="77777777" w:rsidR="00935BDD" w:rsidRPr="00896DD8" w:rsidRDefault="00935BDD" w:rsidP="00604DF5">
            <w:pPr>
              <w:spacing w:after="0"/>
              <w:ind w:firstLine="0"/>
              <w:jc w:val="center"/>
              <w:rPr>
                <w:b/>
                <w:lang w:val="nl-NL"/>
              </w:rPr>
            </w:pPr>
            <w:r w:rsidRPr="00896DD8">
              <w:rPr>
                <w:b/>
                <w:lang w:val="nl-NL"/>
              </w:rPr>
              <w:lastRenderedPageBreak/>
              <w:t>CHỦ TỊCH</w:t>
            </w:r>
          </w:p>
          <w:p w14:paraId="1E276235" w14:textId="77777777" w:rsidR="00935BDD" w:rsidRPr="00896DD8" w:rsidRDefault="00935BDD" w:rsidP="00604DF5">
            <w:pPr>
              <w:spacing w:after="0"/>
              <w:ind w:firstLine="720"/>
              <w:jc w:val="center"/>
              <w:rPr>
                <w:b/>
                <w:lang w:val="nl-NL"/>
              </w:rPr>
            </w:pPr>
          </w:p>
          <w:p w14:paraId="67EF4DDD" w14:textId="77777777" w:rsidR="00935BDD" w:rsidRPr="00A77AF8" w:rsidRDefault="00935BDD" w:rsidP="00604DF5">
            <w:pPr>
              <w:spacing w:after="0"/>
              <w:ind w:firstLine="720"/>
              <w:jc w:val="center"/>
              <w:rPr>
                <w:b/>
                <w:sz w:val="54"/>
                <w:szCs w:val="48"/>
                <w:lang w:val="nl-NL"/>
              </w:rPr>
            </w:pPr>
          </w:p>
          <w:p w14:paraId="0ECE1A94" w14:textId="77777777" w:rsidR="00D7433A" w:rsidRPr="00896DD8" w:rsidRDefault="00D7433A" w:rsidP="00604DF5">
            <w:pPr>
              <w:spacing w:after="0"/>
              <w:ind w:firstLine="720"/>
              <w:jc w:val="center"/>
              <w:rPr>
                <w:b/>
                <w:lang w:val="nl-NL"/>
              </w:rPr>
            </w:pPr>
          </w:p>
          <w:p w14:paraId="76942AF2" w14:textId="77777777" w:rsidR="00935BDD" w:rsidRPr="00896DD8" w:rsidRDefault="00935BDD" w:rsidP="00604DF5">
            <w:pPr>
              <w:spacing w:after="0"/>
              <w:ind w:firstLine="0"/>
              <w:jc w:val="center"/>
              <w:rPr>
                <w:b/>
                <w:lang w:val="nl-NL"/>
              </w:rPr>
            </w:pPr>
          </w:p>
          <w:p w14:paraId="5933D636" w14:textId="0F1EE5EA" w:rsidR="00935BDD" w:rsidRPr="00896DD8" w:rsidRDefault="00D30DD4" w:rsidP="00604DF5">
            <w:pPr>
              <w:spacing w:after="0"/>
              <w:ind w:firstLine="0"/>
              <w:jc w:val="center"/>
              <w:rPr>
                <w:b/>
                <w:lang w:val="nl-NL"/>
              </w:rPr>
            </w:pPr>
            <w:r w:rsidRPr="00896DD8">
              <w:rPr>
                <w:b/>
                <w:lang w:val="nl-NL"/>
              </w:rPr>
              <w:t>Bùi Văn Đáp</w:t>
            </w:r>
          </w:p>
        </w:tc>
      </w:tr>
    </w:tbl>
    <w:p w14:paraId="0328FA4C" w14:textId="77777777" w:rsidR="000D49F2" w:rsidRPr="00896DD8" w:rsidRDefault="000D49F2" w:rsidP="00604DF5">
      <w:pPr>
        <w:shd w:val="clear" w:color="auto" w:fill="FFFFFF"/>
        <w:spacing w:before="120" w:after="0"/>
        <w:ind w:firstLine="720"/>
        <w:rPr>
          <w:rFonts w:eastAsia="Calibri"/>
          <w:sz w:val="2"/>
          <w:szCs w:val="2"/>
          <w:lang w:val="nl-NL"/>
        </w:rPr>
      </w:pPr>
    </w:p>
    <w:bookmarkEnd w:id="0"/>
    <w:p w14:paraId="68B7E94A" w14:textId="77777777" w:rsidR="004C55A3" w:rsidRPr="00896DD8" w:rsidRDefault="004C55A3" w:rsidP="00604DF5">
      <w:pPr>
        <w:ind w:firstLine="0"/>
        <w:rPr>
          <w:lang w:val="nl-NL"/>
        </w:rPr>
      </w:pPr>
    </w:p>
    <w:sectPr w:rsidR="004C55A3" w:rsidRPr="00896DD8" w:rsidSect="00A77AF8">
      <w:headerReference w:type="default" r:id="rId8"/>
      <w:pgSz w:w="11909" w:h="16834" w:code="9"/>
      <w:pgMar w:top="1134" w:right="794" w:bottom="851"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7166F" w14:textId="77777777" w:rsidR="00E17DB8" w:rsidRDefault="00E17DB8" w:rsidP="00193C1D">
      <w:pPr>
        <w:spacing w:after="0"/>
      </w:pPr>
      <w:r>
        <w:separator/>
      </w:r>
    </w:p>
  </w:endnote>
  <w:endnote w:type="continuationSeparator" w:id="0">
    <w:p w14:paraId="71132859" w14:textId="77777777" w:rsidR="00E17DB8" w:rsidRDefault="00E17DB8" w:rsidP="00193C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Ebrima">
    <w:panose1 w:val="02000000000000000000"/>
    <w:charset w:val="00"/>
    <w:family w:val="auto"/>
    <w:pitch w:val="variable"/>
    <w:sig w:usb0="A000005F" w:usb1="02000041" w:usb2="000008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B8969" w14:textId="77777777" w:rsidR="00E17DB8" w:rsidRDefault="00E17DB8" w:rsidP="00193C1D">
      <w:pPr>
        <w:spacing w:after="0"/>
      </w:pPr>
      <w:r>
        <w:separator/>
      </w:r>
    </w:p>
  </w:footnote>
  <w:footnote w:type="continuationSeparator" w:id="0">
    <w:p w14:paraId="4AE6261C" w14:textId="77777777" w:rsidR="00E17DB8" w:rsidRDefault="00E17DB8" w:rsidP="00193C1D">
      <w:pPr>
        <w:spacing w:after="0"/>
      </w:pPr>
      <w:r>
        <w:continuationSeparator/>
      </w:r>
    </w:p>
  </w:footnote>
  <w:footnote w:id="1">
    <w:p w14:paraId="08A01D16" w14:textId="77777777" w:rsidR="00347A96" w:rsidRPr="00810214" w:rsidRDefault="00347A96" w:rsidP="00A70C91">
      <w:pPr>
        <w:pStyle w:val="FootnoteText"/>
        <w:rPr>
          <w:spacing w:val="-4"/>
        </w:rPr>
      </w:pPr>
      <w:r w:rsidRPr="00810214">
        <w:rPr>
          <w:rStyle w:val="FootnoteReference"/>
          <w:spacing w:val="-4"/>
        </w:rPr>
        <w:footnoteRef/>
      </w:r>
      <w:r w:rsidRPr="00810214">
        <w:rPr>
          <w:spacing w:val="-4"/>
        </w:rPr>
        <w:t xml:space="preserve"> Nông lâm thuỷ sản 209,4 tỷ đồng; Công nghiệp xây dựng 2.398,2 tỷ đồng; Thương mại dịch vụ 40,1 tỷ đồng.</w:t>
      </w:r>
    </w:p>
  </w:footnote>
  <w:footnote w:id="2">
    <w:p w14:paraId="0234D8C6" w14:textId="77777777" w:rsidR="00347A96" w:rsidRPr="00810214" w:rsidRDefault="00347A96" w:rsidP="00A41815">
      <w:pPr>
        <w:pStyle w:val="FootnoteText"/>
      </w:pPr>
      <w:r w:rsidRPr="00810214">
        <w:rPr>
          <w:rStyle w:val="FootnoteReference"/>
        </w:rPr>
        <w:footnoteRef/>
      </w:r>
      <w:r w:rsidRPr="00810214">
        <w:t xml:space="preserve"> Chương trình MTQG 13.763,2 triệu đồng; Vốn cân đối ngân sách địa phương 1.503,3 triệu đồng.</w:t>
      </w:r>
    </w:p>
  </w:footnote>
  <w:footnote w:id="3">
    <w:p w14:paraId="3335DB21" w14:textId="77777777" w:rsidR="00347A96" w:rsidRPr="004C5E0B" w:rsidRDefault="00347A96" w:rsidP="004C5E0B">
      <w:pPr>
        <w:pStyle w:val="FootnoteText"/>
      </w:pPr>
      <w:r w:rsidRPr="004C5E0B">
        <w:rPr>
          <w:rStyle w:val="FootnoteReference"/>
        </w:rPr>
        <w:footnoteRef/>
      </w:r>
      <w:r w:rsidRPr="004C5E0B">
        <w:t xml:space="preserve"> Vốn còn lại 272 triệu đồng (chiếm 1,8% kế hoạch) không giải ngân được vì nhiệm vụ chi của dự án đã hoàn thành theo quyết định phê duyệt; hiện không còn nội dung chi, khối lượng công việc để tiếp tục thực hiện thanh toán.</w:t>
      </w:r>
    </w:p>
  </w:footnote>
  <w:footnote w:id="4">
    <w:p w14:paraId="7E59F136" w14:textId="77777777" w:rsidR="00347A96" w:rsidRPr="00BD3438" w:rsidRDefault="00347A96" w:rsidP="003E3549">
      <w:pPr>
        <w:rPr>
          <w:spacing w:val="-4"/>
          <w:sz w:val="20"/>
          <w:szCs w:val="20"/>
          <w:lang w:val="vi-VN"/>
        </w:rPr>
      </w:pPr>
      <w:r w:rsidRPr="00BD3438">
        <w:rPr>
          <w:rStyle w:val="FootnoteReference"/>
          <w:spacing w:val="-4"/>
          <w:sz w:val="20"/>
          <w:szCs w:val="20"/>
        </w:rPr>
        <w:footnoteRef/>
      </w:r>
      <w:r w:rsidRPr="00BD3438">
        <w:rPr>
          <w:spacing w:val="-4"/>
          <w:sz w:val="20"/>
          <w:szCs w:val="20"/>
          <w:vertAlign w:val="superscript"/>
          <w:lang w:val="af-ZA"/>
        </w:rPr>
        <w:t xml:space="preserve"> </w:t>
      </w:r>
      <w:r w:rsidRPr="00BD3438">
        <w:rPr>
          <w:spacing w:val="-4"/>
          <w:sz w:val="20"/>
          <w:szCs w:val="20"/>
          <w:lang w:val="vi-VN"/>
        </w:rPr>
        <w:t xml:space="preserve"> </w:t>
      </w:r>
      <w:r w:rsidRPr="00BD3438">
        <w:rPr>
          <w:spacing w:val="-4"/>
          <w:sz w:val="20"/>
          <w:szCs w:val="20"/>
          <w:lang w:val="vi-VN"/>
        </w:rPr>
        <w:t xml:space="preserve">Mỏ đá của Công ty Cổ phần xây dựng </w:t>
      </w:r>
      <w:r w:rsidRPr="00BD3438">
        <w:rPr>
          <w:spacing w:val="-4"/>
          <w:sz w:val="20"/>
          <w:szCs w:val="20"/>
        </w:rPr>
        <w:t>Trường Long</w:t>
      </w:r>
      <w:r w:rsidRPr="00BD3438">
        <w:rPr>
          <w:spacing w:val="-4"/>
          <w:sz w:val="20"/>
          <w:szCs w:val="20"/>
          <w:lang w:val="vi-VN"/>
        </w:rPr>
        <w:t xml:space="preserve"> tại thôn </w:t>
      </w:r>
      <w:r w:rsidRPr="00BD3438">
        <w:rPr>
          <w:spacing w:val="-4"/>
          <w:sz w:val="20"/>
          <w:szCs w:val="20"/>
        </w:rPr>
        <w:t>Kon KLùng</w:t>
      </w:r>
      <w:r w:rsidRPr="00BD3438">
        <w:rPr>
          <w:spacing w:val="-4"/>
          <w:sz w:val="20"/>
          <w:szCs w:val="20"/>
          <w:lang w:val="vi-VN"/>
        </w:rPr>
        <w:t>, x</w:t>
      </w:r>
      <w:r w:rsidRPr="00BD3438">
        <w:rPr>
          <w:spacing w:val="-4"/>
          <w:sz w:val="20"/>
          <w:szCs w:val="20"/>
        </w:rPr>
        <w:t>ã</w:t>
      </w:r>
      <w:r w:rsidRPr="00BD3438">
        <w:rPr>
          <w:spacing w:val="-4"/>
          <w:sz w:val="20"/>
          <w:szCs w:val="20"/>
          <w:lang w:val="vi-VN"/>
        </w:rPr>
        <w:t xml:space="preserve"> Kon Plông, tỉnh </w:t>
      </w:r>
      <w:r w:rsidRPr="00BD3438">
        <w:rPr>
          <w:spacing w:val="-4"/>
          <w:sz w:val="20"/>
          <w:szCs w:val="20"/>
        </w:rPr>
        <w:t>Quảng Ngãi</w:t>
      </w:r>
      <w:r w:rsidRPr="00BD3438">
        <w:rPr>
          <w:spacing w:val="-4"/>
          <w:sz w:val="20"/>
          <w:szCs w:val="20"/>
          <w:lang w:val="vi-VN"/>
        </w:rPr>
        <w:t>.</w:t>
      </w:r>
    </w:p>
  </w:footnote>
  <w:footnote w:id="5">
    <w:p w14:paraId="555E3F6E" w14:textId="35852C5B" w:rsidR="00347A96" w:rsidRDefault="00347A96">
      <w:pPr>
        <w:pStyle w:val="FootnoteText"/>
      </w:pPr>
      <w:r>
        <w:rPr>
          <w:rStyle w:val="FootnoteReference"/>
        </w:rPr>
        <w:footnoteRef/>
      </w:r>
      <w:r>
        <w:t xml:space="preserve"> Kế thừa các xã cũ trước khi sáp nhập. Tuy nhiên, đối chiếu với dự thảo Bộ tiêu chí mới thì không đạt chuẩn Nông thôn mới giai đoạn 2026-2030.</w:t>
      </w:r>
    </w:p>
  </w:footnote>
  <w:footnote w:id="6">
    <w:p w14:paraId="59F408E2" w14:textId="52C2F685" w:rsidR="00347A96" w:rsidRPr="00810214" w:rsidRDefault="00347A96" w:rsidP="006A379A">
      <w:pPr>
        <w:pStyle w:val="FootnoteText"/>
        <w:rPr>
          <w:spacing w:val="-6"/>
        </w:rPr>
      </w:pPr>
      <w:r w:rsidRPr="00810214">
        <w:rPr>
          <w:rStyle w:val="FootnoteReference"/>
          <w:spacing w:val="-6"/>
        </w:rPr>
        <w:footnoteRef/>
      </w:r>
      <w:r w:rsidRPr="00810214">
        <w:rPr>
          <w:spacing w:val="-6"/>
        </w:rPr>
        <w:t xml:space="preserve"> Dự kiến vào cuối năm 2025 UBND xã tổ chức đánh giá lại các tiêu chí NTM trên địa bàn xã sau sáp nhập.</w:t>
      </w:r>
    </w:p>
  </w:footnote>
  <w:footnote w:id="7">
    <w:p w14:paraId="4DFBC2A6" w14:textId="6DD154A4" w:rsidR="00347A96" w:rsidRDefault="00347A96">
      <w:pPr>
        <w:pStyle w:val="FootnoteText"/>
      </w:pPr>
      <w:r>
        <w:rPr>
          <w:rStyle w:val="FootnoteReference"/>
        </w:rPr>
        <w:footnoteRef/>
      </w:r>
      <w:r>
        <w:t xml:space="preserve"> </w:t>
      </w:r>
      <w:r w:rsidRPr="005D5602">
        <w:t>Đương quy ngâm mật ong; Bột đương quy; Bột sâm dây; Sâm dây ngâm mật ong; Nước trái cây lên men; Mật ong rừng lên men; Mật ong lên men sâm; Sâm dây lên men; Rượu sây dây; Rượu ngũ vị tử; Chè thật; Chè A Hội xã Hiếu; Chè sạch Măng Đen; Chè sạch Đông Trường Sơn; Trà thảo mộc xã Hiếu; Tin dầu sả Java; Chuối rừng khô Ngọc Tem.</w:t>
      </w:r>
    </w:p>
  </w:footnote>
  <w:footnote w:id="8">
    <w:p w14:paraId="36A85084" w14:textId="77777777" w:rsidR="00347A96" w:rsidRPr="00E86CFB" w:rsidRDefault="00347A96" w:rsidP="003E3549">
      <w:pPr>
        <w:pStyle w:val="FootnoteText"/>
      </w:pPr>
      <w:r w:rsidRPr="00E86CFB">
        <w:rPr>
          <w:rStyle w:val="FootnoteReference"/>
        </w:rPr>
        <w:footnoteRef/>
      </w:r>
      <w:r w:rsidRPr="00E86CFB">
        <w:t xml:space="preserve"> Tập trung lãnh đạo, chỉ đạo phát triển du lịch cộng đồng tại </w:t>
      </w:r>
      <w:r w:rsidRPr="00E86CFB">
        <w:rPr>
          <w:bCs/>
        </w:rPr>
        <w:t>các</w:t>
      </w:r>
      <w:r w:rsidRPr="00E86CFB">
        <w:t xml:space="preserve"> thôn Kon Klùng, Kon Plông, Vi K'Tầu; Vi Choong, ViôLắk</w:t>
      </w:r>
      <w:r>
        <w:t>.</w:t>
      </w:r>
    </w:p>
  </w:footnote>
  <w:footnote w:id="9">
    <w:p w14:paraId="42CF470A" w14:textId="7F01B1DE" w:rsidR="00347A96" w:rsidRDefault="00347A96">
      <w:pPr>
        <w:pStyle w:val="FootnoteText"/>
      </w:pPr>
      <w:r>
        <w:rPr>
          <w:rStyle w:val="FootnoteReference"/>
        </w:rPr>
        <w:footnoteRef/>
      </w:r>
      <w:r>
        <w:t xml:space="preserve"> Thuỷ điện Điek Tà Âu.</w:t>
      </w:r>
    </w:p>
  </w:footnote>
  <w:footnote w:id="10">
    <w:p w14:paraId="48F80626" w14:textId="39A9D802" w:rsidR="00347A96" w:rsidRPr="00692A93" w:rsidRDefault="00347A96" w:rsidP="00DE0933">
      <w:pPr>
        <w:pStyle w:val="FootnoteText"/>
        <w:rPr>
          <w:color w:val="FF0000"/>
        </w:rPr>
      </w:pPr>
      <w:r>
        <w:rPr>
          <w:rStyle w:val="FootnoteReference"/>
        </w:rPr>
        <w:footnoteRef/>
      </w:r>
      <w:r>
        <w:t xml:space="preserve"> Công ty TNHH MắcCa HQO vào tìm hiểu, nghiên cứu đầu tư </w:t>
      </w:r>
      <w:r w:rsidRPr="00BE2361">
        <w:rPr>
          <w:rStyle w:val="selected"/>
          <w:rFonts w:eastAsiaTheme="majorEastAsia"/>
          <w:b/>
          <w:szCs w:val="28"/>
        </w:rPr>
        <w:t>Thác Sơ Roách</w:t>
      </w:r>
      <w:r w:rsidRPr="00BE2361">
        <w:rPr>
          <w:rStyle w:val="selected"/>
          <w:rFonts w:eastAsiaTheme="majorEastAsia"/>
          <w:szCs w:val="28"/>
        </w:rPr>
        <w:t xml:space="preserve"> thuộc một phần các khoảnh 6, 9 - tiểu khu 496 </w:t>
      </w:r>
      <w:r w:rsidRPr="00BE2361">
        <w:rPr>
          <w:rStyle w:val="selected"/>
          <w:rFonts w:eastAsiaTheme="majorEastAsia"/>
          <w:i/>
          <w:szCs w:val="28"/>
        </w:rPr>
        <w:t>(dự kiến khai thác du lịch khoảng 40ha)</w:t>
      </w:r>
      <w:r w:rsidRPr="00BE2361">
        <w:rPr>
          <w:rStyle w:val="selected"/>
          <w:rFonts w:eastAsiaTheme="majorEastAsia"/>
          <w:szCs w:val="28"/>
        </w:rPr>
        <w:t xml:space="preserve">, là rừng tự nhiên sản xuất do Công ty TNHH MTV Lâm nghiệp Kon Plông quản lý; </w:t>
      </w:r>
      <w:r w:rsidRPr="00BE2361">
        <w:rPr>
          <w:rStyle w:val="selected"/>
          <w:rFonts w:eastAsiaTheme="majorEastAsia"/>
          <w:b/>
          <w:szCs w:val="28"/>
        </w:rPr>
        <w:t>Thác Hơ Kook</w:t>
      </w:r>
      <w:r w:rsidRPr="00BE2361">
        <w:rPr>
          <w:rStyle w:val="selected"/>
          <w:rFonts w:eastAsiaTheme="majorEastAsia"/>
          <w:szCs w:val="28"/>
        </w:rPr>
        <w:t xml:space="preserve"> thuộc một phần các khoảnh 11, 12 - tiểu khu 432 </w:t>
      </w:r>
      <w:r w:rsidRPr="00BE2361">
        <w:rPr>
          <w:rStyle w:val="selected"/>
          <w:rFonts w:eastAsiaTheme="majorEastAsia"/>
          <w:i/>
          <w:szCs w:val="28"/>
        </w:rPr>
        <w:t>(dự kiến khai thác du lịch khoảng 40ha)</w:t>
      </w:r>
      <w:r w:rsidRPr="00BE2361">
        <w:rPr>
          <w:rStyle w:val="selected"/>
          <w:rFonts w:eastAsiaTheme="majorEastAsia"/>
          <w:szCs w:val="28"/>
        </w:rPr>
        <w:t>, là rừng tự nhiên phòng hộ do Ban Quản lý rừng phòng hộ Thượng Thạch Nham quản lý.</w:t>
      </w:r>
    </w:p>
  </w:footnote>
  <w:footnote w:id="11">
    <w:p w14:paraId="48FA987D" w14:textId="2C81452A" w:rsidR="00347A96" w:rsidRPr="00BE2361" w:rsidRDefault="00347A96">
      <w:pPr>
        <w:pStyle w:val="FootnoteText"/>
        <w:rPr>
          <w:color w:val="FF0000"/>
        </w:rPr>
      </w:pPr>
      <w:r w:rsidRPr="00BD3438">
        <w:rPr>
          <w:rStyle w:val="FootnoteReference"/>
        </w:rPr>
        <w:footnoteRef/>
      </w:r>
      <w:r w:rsidRPr="00BD3438">
        <w:t xml:space="preserve"> Công ty CP tập đoàn ECOGREEN Việt Nam; HTX ECO FARM Măng Đen; 3 cá nhân (Nguyễn Thị Trúc Quỳnh; Trần Quang Chung; Đào Thị Yến); 22 cộng đồng thôn trên địa bàn xã.</w:t>
      </w:r>
    </w:p>
  </w:footnote>
  <w:footnote w:id="12">
    <w:p w14:paraId="381E52AB" w14:textId="715ECCED" w:rsidR="00347A96" w:rsidRDefault="00347A96">
      <w:pPr>
        <w:pStyle w:val="FootnoteText"/>
      </w:pPr>
      <w:r>
        <w:rPr>
          <w:rStyle w:val="FootnoteReference"/>
        </w:rPr>
        <w:footnoteRef/>
      </w:r>
      <w:r>
        <w:t xml:space="preserve"> </w:t>
      </w:r>
      <w:r w:rsidRPr="00842881">
        <w:rPr>
          <w:color w:val="081B3A"/>
          <w:spacing w:val="3"/>
          <w:shd w:val="clear" w:color="auto" w:fill="FFFFFF"/>
        </w:rPr>
        <w:t>Công ty TNHH MTV Mlead.</w:t>
      </w:r>
    </w:p>
  </w:footnote>
  <w:footnote w:id="13">
    <w:p w14:paraId="1467F6BD" w14:textId="779196B9" w:rsidR="00347A96" w:rsidRDefault="00347A96">
      <w:pPr>
        <w:pStyle w:val="FootnoteText"/>
      </w:pPr>
      <w:r>
        <w:rPr>
          <w:rStyle w:val="FootnoteReference"/>
        </w:rPr>
        <w:footnoteRef/>
      </w:r>
      <w:r>
        <w:t xml:space="preserve"> Công ty CP xuất nhập khẩu và đầu tư Kon Tum.</w:t>
      </w:r>
    </w:p>
  </w:footnote>
  <w:footnote w:id="14">
    <w:p w14:paraId="283E5718" w14:textId="779AE418" w:rsidR="00347A96" w:rsidRDefault="00347A96">
      <w:pPr>
        <w:pStyle w:val="FootnoteText"/>
      </w:pPr>
      <w:r>
        <w:rPr>
          <w:rStyle w:val="FootnoteReference"/>
        </w:rPr>
        <w:footnoteRef/>
      </w:r>
      <w:r>
        <w:t xml:space="preserve"> </w:t>
      </w:r>
      <w:r w:rsidRPr="00692A93">
        <w:rPr>
          <w:color w:val="000000" w:themeColor="text1"/>
        </w:rPr>
        <w:t xml:space="preserve">Đến thời điểm hiện tại trên địa bàn xã có </w:t>
      </w:r>
      <w:r w:rsidRPr="00692A93">
        <w:rPr>
          <w:b/>
          <w:color w:val="000000" w:themeColor="text1"/>
        </w:rPr>
        <w:t>16 Doanh nghiệp</w:t>
      </w:r>
      <w:r>
        <w:rPr>
          <w:b/>
          <w:color w:val="000000" w:themeColor="text1"/>
        </w:rPr>
        <w:t xml:space="preserve"> (bao gồm các doanh nghiệp đóng chân và doanh nghiệp có hoạt động sản xuất kinh doanh trên địa bàn xã)</w:t>
      </w:r>
      <w:r w:rsidRPr="00692A93">
        <w:rPr>
          <w:color w:val="000000" w:themeColor="text1"/>
        </w:rPr>
        <w:t xml:space="preserve">: </w:t>
      </w:r>
      <w:r w:rsidRPr="00692A93">
        <w:rPr>
          <w:b/>
          <w:color w:val="000000" w:themeColor="text1"/>
        </w:rPr>
        <w:t>I. Lĩnh vực sản xuất điện có 11 Doanh nghiệp:</w:t>
      </w:r>
      <w:r w:rsidRPr="00692A93">
        <w:rPr>
          <w:color w:val="000000" w:themeColor="text1"/>
        </w:rPr>
        <w:t xml:space="preserve"> </w:t>
      </w:r>
      <w:r w:rsidRPr="00692A93">
        <w:rPr>
          <w:b/>
          <w:color w:val="000000" w:themeColor="text1"/>
        </w:rPr>
        <w:t>1.</w:t>
      </w:r>
      <w:r w:rsidRPr="00692A93">
        <w:rPr>
          <w:color w:val="000000" w:themeColor="text1"/>
        </w:rPr>
        <w:t xml:space="preserve"> Công ty TNHH GKC; </w:t>
      </w:r>
      <w:r w:rsidRPr="00692A93">
        <w:rPr>
          <w:b/>
          <w:color w:val="000000" w:themeColor="text1"/>
        </w:rPr>
        <w:t>2.</w:t>
      </w:r>
      <w:r w:rsidRPr="00692A93">
        <w:rPr>
          <w:color w:val="000000" w:themeColor="text1"/>
        </w:rPr>
        <w:t xml:space="preserve"> Công ty TNHH thuỷ điện Đăk Lô 1-3; </w:t>
      </w:r>
      <w:r w:rsidRPr="00692A93">
        <w:rPr>
          <w:b/>
          <w:color w:val="000000" w:themeColor="text1"/>
        </w:rPr>
        <w:t>3.</w:t>
      </w:r>
      <w:r w:rsidRPr="00692A93">
        <w:rPr>
          <w:color w:val="000000" w:themeColor="text1"/>
        </w:rPr>
        <w:t xml:space="preserve"> Công ty CP xây dựng và vận tải Trường Sơn Đông; </w:t>
      </w:r>
      <w:r w:rsidRPr="00692A93">
        <w:rPr>
          <w:b/>
          <w:color w:val="000000" w:themeColor="text1"/>
        </w:rPr>
        <w:t>4.</w:t>
      </w:r>
      <w:r w:rsidRPr="00692A93">
        <w:rPr>
          <w:color w:val="000000" w:themeColor="text1"/>
        </w:rPr>
        <w:t xml:space="preserve"> Công ty TNHH Gia Nghi; </w:t>
      </w:r>
      <w:r w:rsidRPr="00692A93">
        <w:rPr>
          <w:b/>
          <w:color w:val="000000" w:themeColor="text1"/>
        </w:rPr>
        <w:t>5.</w:t>
      </w:r>
      <w:r w:rsidRPr="00692A93">
        <w:rPr>
          <w:color w:val="000000" w:themeColor="text1"/>
        </w:rPr>
        <w:t xml:space="preserve"> Công ty TNHH phát triển năng lượng xanh – BTN; </w:t>
      </w:r>
      <w:r w:rsidRPr="00692A93">
        <w:rPr>
          <w:b/>
          <w:color w:val="000000" w:themeColor="text1"/>
        </w:rPr>
        <w:t>6.</w:t>
      </w:r>
      <w:r w:rsidRPr="00692A93">
        <w:rPr>
          <w:color w:val="000000" w:themeColor="text1"/>
        </w:rPr>
        <w:t xml:space="preserve"> Công ty thuỷ điện Thượng Kon Tum – Chi nhánh Công ty CP thuỷ điện Vĩnh Sơn – Sông Hinh; </w:t>
      </w:r>
      <w:r w:rsidRPr="00692A93">
        <w:rPr>
          <w:b/>
          <w:color w:val="000000" w:themeColor="text1"/>
        </w:rPr>
        <w:t xml:space="preserve">7. </w:t>
      </w:r>
      <w:r w:rsidRPr="00692A93">
        <w:rPr>
          <w:color w:val="000000" w:themeColor="text1"/>
        </w:rPr>
        <w:t xml:space="preserve">Công ty CP đầu tư xây dựng Thiên Tân; </w:t>
      </w:r>
      <w:r w:rsidRPr="00692A93">
        <w:rPr>
          <w:b/>
          <w:color w:val="000000" w:themeColor="text1"/>
        </w:rPr>
        <w:t xml:space="preserve">8. </w:t>
      </w:r>
      <w:r w:rsidRPr="00692A93">
        <w:rPr>
          <w:color w:val="000000" w:themeColor="text1"/>
        </w:rPr>
        <w:t xml:space="preserve">Công ty CP thuỷ điện Nước Long – Đức Bảo; </w:t>
      </w:r>
      <w:r w:rsidRPr="00692A93">
        <w:rPr>
          <w:b/>
          <w:color w:val="000000" w:themeColor="text1"/>
        </w:rPr>
        <w:t xml:space="preserve">9. </w:t>
      </w:r>
      <w:r w:rsidRPr="00692A93">
        <w:rPr>
          <w:color w:val="000000" w:themeColor="text1"/>
        </w:rPr>
        <w:t xml:space="preserve">Công ty CP thuỷ điện Đức Bảo; </w:t>
      </w:r>
      <w:r w:rsidRPr="00692A93">
        <w:rPr>
          <w:b/>
          <w:color w:val="000000" w:themeColor="text1"/>
        </w:rPr>
        <w:t xml:space="preserve">10. </w:t>
      </w:r>
      <w:r w:rsidRPr="00692A93">
        <w:rPr>
          <w:color w:val="000000" w:themeColor="text1"/>
        </w:rPr>
        <w:t xml:space="preserve">Công ty TNHH thuỷ điện Đăk Ro baye; </w:t>
      </w:r>
      <w:r w:rsidRPr="00692A93">
        <w:rPr>
          <w:b/>
          <w:color w:val="000000" w:themeColor="text1"/>
        </w:rPr>
        <w:t>11.</w:t>
      </w:r>
      <w:r w:rsidRPr="00692A93">
        <w:rPr>
          <w:color w:val="000000" w:themeColor="text1"/>
        </w:rPr>
        <w:t xml:space="preserve"> Công ty CP Sông Đà 3. </w:t>
      </w:r>
      <w:r w:rsidRPr="00692A93">
        <w:rPr>
          <w:b/>
          <w:color w:val="000000" w:themeColor="text1"/>
        </w:rPr>
        <w:t xml:space="preserve">II. Lĩnh vực xây dựng dân dụng, buôn bán vật liệu xây dựng có 04 Doanh nghiệp: 1. </w:t>
      </w:r>
      <w:r w:rsidRPr="00692A93">
        <w:rPr>
          <w:color w:val="000000" w:themeColor="text1"/>
        </w:rPr>
        <w:t xml:space="preserve">Công ty TNHH MTV Minh Huyền Ngọc Tem; </w:t>
      </w:r>
      <w:r w:rsidRPr="00692A93">
        <w:rPr>
          <w:b/>
          <w:color w:val="000000" w:themeColor="text1"/>
        </w:rPr>
        <w:t xml:space="preserve">2. </w:t>
      </w:r>
      <w:r w:rsidRPr="00692A93">
        <w:rPr>
          <w:color w:val="000000" w:themeColor="text1"/>
        </w:rPr>
        <w:t>Chi nhánh Công ty</w:t>
      </w:r>
      <w:r w:rsidRPr="00692A93">
        <w:rPr>
          <w:b/>
          <w:color w:val="000000" w:themeColor="text1"/>
        </w:rPr>
        <w:t xml:space="preserve"> </w:t>
      </w:r>
      <w:r w:rsidRPr="00692A93">
        <w:rPr>
          <w:color w:val="000000" w:themeColor="text1"/>
        </w:rPr>
        <w:t xml:space="preserve">TNHH Trung Ngân Hà tại Kon Tum; </w:t>
      </w:r>
      <w:r w:rsidRPr="00692A93">
        <w:rPr>
          <w:b/>
          <w:color w:val="000000" w:themeColor="text1"/>
        </w:rPr>
        <w:t xml:space="preserve">3. </w:t>
      </w:r>
      <w:r w:rsidRPr="00692A93">
        <w:rPr>
          <w:color w:val="000000" w:themeColor="text1"/>
        </w:rPr>
        <w:t xml:space="preserve">Công ty TNHH Holland Măng Đen; </w:t>
      </w:r>
      <w:r w:rsidRPr="00692A93">
        <w:rPr>
          <w:b/>
          <w:color w:val="000000" w:themeColor="text1"/>
        </w:rPr>
        <w:t xml:space="preserve">4. </w:t>
      </w:r>
      <w:r w:rsidRPr="00692A93">
        <w:rPr>
          <w:color w:val="000000" w:themeColor="text1"/>
        </w:rPr>
        <w:t>Chi nhánh Công ty TNHH Xây dựng thương mại Toàn Thắng;</w:t>
      </w:r>
      <w:r w:rsidRPr="00692A93">
        <w:rPr>
          <w:b/>
          <w:color w:val="000000" w:themeColor="text1"/>
        </w:rPr>
        <w:t xml:space="preserve"> III. Lĩnh vực dịch vụ lưu trú có 01 Doanh nghiệp: 1.</w:t>
      </w:r>
      <w:r w:rsidRPr="00692A93">
        <w:rPr>
          <w:color w:val="000000" w:themeColor="text1"/>
        </w:rPr>
        <w:t xml:space="preserve"> Công ty TNHH đầu tư thương mại Hồng Phát Kon Plông.</w:t>
      </w:r>
    </w:p>
  </w:footnote>
  <w:footnote w:id="15">
    <w:p w14:paraId="4C53DE7E" w14:textId="77777777" w:rsidR="00347A96" w:rsidRPr="00BD3438" w:rsidRDefault="00347A96" w:rsidP="00676363">
      <w:pPr>
        <w:pStyle w:val="FootnoteText"/>
      </w:pPr>
      <w:r w:rsidRPr="00BD3438">
        <w:rPr>
          <w:rStyle w:val="FootnoteReference"/>
        </w:rPr>
        <w:footnoteRef/>
      </w:r>
      <w:r w:rsidRPr="00BD3438">
        <w:t xml:space="preserve"> Chương trình MTQG xây dựng Nông thôn mới; Chương trình MTQG giảm nghèo bền vững; Chương trình MTQG phát triển KTXH vùng đồng bào dân tộc thiểu số và miền núi.</w:t>
      </w:r>
    </w:p>
  </w:footnote>
  <w:footnote w:id="16">
    <w:p w14:paraId="4929C2AD" w14:textId="65B5F201" w:rsidR="00347A96" w:rsidRPr="00BD3438" w:rsidRDefault="00347A96">
      <w:pPr>
        <w:pStyle w:val="FootnoteText"/>
      </w:pPr>
      <w:r w:rsidRPr="00BD3438">
        <w:rPr>
          <w:rStyle w:val="FootnoteReference"/>
        </w:rPr>
        <w:footnoteRef/>
      </w:r>
      <w:r w:rsidRPr="00BD3438">
        <w:t xml:space="preserve"> </w:t>
      </w:r>
      <w:r w:rsidRPr="00BD3438">
        <w:rPr>
          <w:spacing w:val="2"/>
          <w:lang w:val="nl-NL"/>
        </w:rPr>
        <w:t>K</w:t>
      </w:r>
      <w:r w:rsidRPr="00BD3438">
        <w:rPr>
          <w:lang w:val="nl-NL"/>
        </w:rPr>
        <w:t>iểm tra các vị trí xây dựng nhà ở trên địa bàn, kịp thời chấn chỉnh việc xây dựng lấn chiếm hành lang an toàn giao thông đường bộ theo quy định; tổ chức kiểm tra việc xây dựng trái phép, san ủi mặt bằng trên tuyến Quốc lộ 24, Đường Trường Sơn Đông; qua kiểm tra đã xử lý 05 trường hợp xây dựng nhà trái phép, san ủi mặt bằng trên đất nông nghiệp.</w:t>
      </w:r>
    </w:p>
  </w:footnote>
  <w:footnote w:id="17">
    <w:p w14:paraId="6EE2B0AD" w14:textId="1D274C24" w:rsidR="00347A96" w:rsidRDefault="00347A96">
      <w:pPr>
        <w:pStyle w:val="FootnoteText"/>
      </w:pPr>
      <w:r>
        <w:rPr>
          <w:rStyle w:val="FootnoteReference"/>
        </w:rPr>
        <w:footnoteRef/>
      </w:r>
      <w:r>
        <w:t xml:space="preserve"> HTX chè sạch Đông Trường Sơn; Ông Đỗ Minh Sơn.</w:t>
      </w:r>
    </w:p>
  </w:footnote>
  <w:footnote w:id="18">
    <w:p w14:paraId="6F9BB146" w14:textId="77777777" w:rsidR="00347A96" w:rsidRDefault="00347A96" w:rsidP="00CE249A">
      <w:pPr>
        <w:pStyle w:val="FootnoteText"/>
      </w:pPr>
      <w:r>
        <w:rPr>
          <w:rStyle w:val="FootnoteReference"/>
        </w:rPr>
        <w:footnoteRef/>
      </w:r>
      <w:r>
        <w:t xml:space="preserve"> </w:t>
      </w:r>
      <w:r w:rsidRPr="00BD3438">
        <w:rPr>
          <w:lang w:val="fi-FI"/>
        </w:rPr>
        <w:t>Các xã cũ: Ngọk Tem 65 nhà; Pờ Ê 55 nhà; Xã Hiếu 54 nhà.</w:t>
      </w:r>
    </w:p>
  </w:footnote>
  <w:footnote w:id="19">
    <w:p w14:paraId="73CD0E66" w14:textId="77777777" w:rsidR="00347A96" w:rsidRDefault="00347A96" w:rsidP="00E72736">
      <w:pPr>
        <w:pStyle w:val="FootnoteText"/>
      </w:pPr>
      <w:r>
        <w:rPr>
          <w:rStyle w:val="FootnoteReference"/>
        </w:rPr>
        <w:footnoteRef/>
      </w:r>
      <w:r>
        <w:t xml:space="preserve"> Gồm: Trường Mầm Non Pờ Ê, Trường Tiểu học Pờ Ê, Trường PTDTBT Tiểu học Kon Plông, Tiểu học Ngọk Tem, Trường PTDTBT THCS Kon Plông, Trường PTDTBT THCS Ngọk Tem.</w:t>
      </w:r>
    </w:p>
  </w:footnote>
  <w:footnote w:id="20">
    <w:p w14:paraId="1CAE5751" w14:textId="77777777" w:rsidR="00347A96" w:rsidRDefault="00347A96" w:rsidP="00E72736">
      <w:pPr>
        <w:pStyle w:val="FootnoteText"/>
      </w:pPr>
      <w:r>
        <w:rPr>
          <w:rStyle w:val="FootnoteReference"/>
        </w:rPr>
        <w:footnoteRef/>
      </w:r>
      <w:r>
        <w:t xml:space="preserve"> Gồm: Trường Mầm Non Kon Plông, Trường Mầm Non Ngọk Tem, Trường Trung học cơ sở Pờ Ê.</w:t>
      </w:r>
    </w:p>
  </w:footnote>
  <w:footnote w:id="21">
    <w:p w14:paraId="6758866E" w14:textId="6FD6B367" w:rsidR="00347A96" w:rsidRPr="000217D1" w:rsidRDefault="00347A96" w:rsidP="00E72736">
      <w:pPr>
        <w:pStyle w:val="FootnoteText"/>
        <w:rPr>
          <w:sz w:val="18"/>
          <w:szCs w:val="18"/>
        </w:rPr>
      </w:pPr>
      <w:r w:rsidRPr="000217D1">
        <w:rPr>
          <w:rStyle w:val="FootnoteReference"/>
          <w:sz w:val="18"/>
          <w:szCs w:val="18"/>
        </w:rPr>
        <w:footnoteRef/>
      </w:r>
      <w:r w:rsidRPr="000217D1">
        <w:rPr>
          <w:sz w:val="18"/>
          <w:szCs w:val="18"/>
        </w:rPr>
        <w:t xml:space="preserve"> </w:t>
      </w:r>
      <w:r>
        <w:rPr>
          <w:sz w:val="18"/>
          <w:szCs w:val="18"/>
        </w:rPr>
        <w:t xml:space="preserve">Trong đó: </w:t>
      </w:r>
      <w:r w:rsidRPr="000217D1">
        <w:rPr>
          <w:b/>
          <w:sz w:val="18"/>
          <w:szCs w:val="18"/>
        </w:rPr>
        <w:t>Mầm non</w:t>
      </w:r>
      <w:r>
        <w:rPr>
          <w:sz w:val="18"/>
          <w:szCs w:val="18"/>
        </w:rPr>
        <w:t xml:space="preserve"> có 3 trường, 38 phòng học, 37 lớp học, 716 học sinh; </w:t>
      </w:r>
      <w:r w:rsidRPr="000217D1">
        <w:rPr>
          <w:b/>
          <w:sz w:val="18"/>
          <w:szCs w:val="18"/>
        </w:rPr>
        <w:t>Tiểu học</w:t>
      </w:r>
      <w:r>
        <w:rPr>
          <w:sz w:val="18"/>
          <w:szCs w:val="18"/>
        </w:rPr>
        <w:t xml:space="preserve"> có 3 trường, 80 phòng học, 53 lớp học, 1.007 học sinh; </w:t>
      </w:r>
      <w:r w:rsidRPr="000217D1">
        <w:rPr>
          <w:b/>
          <w:sz w:val="18"/>
          <w:szCs w:val="18"/>
        </w:rPr>
        <w:t>Trung học cơ sở</w:t>
      </w:r>
      <w:r>
        <w:rPr>
          <w:sz w:val="18"/>
          <w:szCs w:val="18"/>
        </w:rPr>
        <w:t xml:space="preserve"> có 3 trường, 24 phòng học, 22 lớp học, 631 học sinh.</w:t>
      </w:r>
    </w:p>
  </w:footnote>
  <w:footnote w:id="22">
    <w:p w14:paraId="7AC8425A" w14:textId="4C9B153A" w:rsidR="00347A96" w:rsidRDefault="00347A96">
      <w:pPr>
        <w:pStyle w:val="FootnoteText"/>
      </w:pPr>
      <w:r>
        <w:rPr>
          <w:rStyle w:val="FootnoteReference"/>
        </w:rPr>
        <w:footnoteRef/>
      </w:r>
      <w:r>
        <w:t xml:space="preserve"> </w:t>
      </w:r>
      <w:r w:rsidRPr="006046DA">
        <w:rPr>
          <w:bCs/>
          <w:szCs w:val="28"/>
          <w:lang w:val="sv-SE"/>
        </w:rPr>
        <w:t>Trong đó bậc Mầm non  62 biên chế, bậc Tiểu học 98 biên chế, bậc THCS 64 biên chế.</w:t>
      </w:r>
    </w:p>
  </w:footnote>
  <w:footnote w:id="23">
    <w:p w14:paraId="33B4B8BF" w14:textId="77777777" w:rsidR="00347A96" w:rsidRDefault="00347A96" w:rsidP="0033552E">
      <w:pPr>
        <w:pStyle w:val="FootnoteText"/>
      </w:pPr>
      <w:r>
        <w:rPr>
          <w:rStyle w:val="FootnoteReference"/>
        </w:rPr>
        <w:footnoteRef/>
      </w:r>
      <w:r>
        <w:t xml:space="preserve"> Trường PTDTBT TH Kon Plông và Ngọk tem, Trường PTDTBT THCS Ngọk Tem và Kon Plông.</w:t>
      </w:r>
    </w:p>
  </w:footnote>
  <w:footnote w:id="24">
    <w:p w14:paraId="69E51D43" w14:textId="52882CF6" w:rsidR="00347A96" w:rsidRDefault="00347A96" w:rsidP="0033552E">
      <w:pPr>
        <w:pStyle w:val="FootnoteText"/>
      </w:pPr>
      <w:r>
        <w:rPr>
          <w:rStyle w:val="FootnoteReference"/>
        </w:rPr>
        <w:footnoteRef/>
      </w:r>
      <w:r>
        <w:t xml:space="preserve"> Trường Tiểu học Pờ Ê và THCS Pờ Ê.</w:t>
      </w:r>
    </w:p>
  </w:footnote>
  <w:footnote w:id="25">
    <w:p w14:paraId="143C3613" w14:textId="79D7F4C2" w:rsidR="00347A96" w:rsidRDefault="00347A96" w:rsidP="00676363">
      <w:pPr>
        <w:pStyle w:val="FootnoteText"/>
      </w:pPr>
      <w:r>
        <w:rPr>
          <w:rStyle w:val="FootnoteReference"/>
        </w:rPr>
        <w:footnoteRef/>
      </w:r>
      <w:r>
        <w:t xml:space="preserve"> </w:t>
      </w:r>
      <w:r w:rsidRPr="006046DA">
        <w:rPr>
          <w:bCs/>
          <w:szCs w:val="28"/>
          <w:lang w:val="sv-SE"/>
        </w:rPr>
        <w:t>Mầm non (trường Mầm non Ngọk Tem là 96,9%, trường Mầm non Kon Plông là 96%, trường Pờ Ê là 90,67%), Tiểu học (Trường Tiều học Kon Plông là 99%, trường Tiểu học Ngọk Tem là 98,4%), trường Tiểu học Pờ Ê là 98%); THCS (Trường PTDTBT THCS Kon Plông là 98,79%, trường PTDTBT THCS Ngọk Tem là 98,5%, Trường THCS Pờ Ê là 97%.</w:t>
      </w:r>
    </w:p>
  </w:footnote>
  <w:footnote w:id="26">
    <w:p w14:paraId="2E392DAE" w14:textId="77777777" w:rsidR="00347A96" w:rsidRPr="00810214" w:rsidRDefault="00347A96" w:rsidP="00676363">
      <w:pPr>
        <w:pStyle w:val="FootnoteText"/>
        <w:rPr>
          <w:lang w:val="vi-VN"/>
        </w:rPr>
      </w:pPr>
      <w:r w:rsidRPr="00810214">
        <w:rPr>
          <w:vertAlign w:val="superscript"/>
          <w:lang w:val="vi-VN"/>
        </w:rPr>
        <w:t>(</w:t>
      </w:r>
      <w:r w:rsidRPr="00810214">
        <w:rPr>
          <w:rStyle w:val="FootnoteReference"/>
        </w:rPr>
        <w:footnoteRef/>
      </w:r>
      <w:r w:rsidRPr="00810214">
        <w:rPr>
          <w:vertAlign w:val="superscript"/>
          <w:lang w:val="vi-VN"/>
        </w:rPr>
        <w:t>)</w:t>
      </w:r>
      <w:r w:rsidRPr="00810214">
        <w:rPr>
          <w:lang w:val="vi-VN"/>
        </w:rPr>
        <w:t xml:space="preserve"> Chương trình phòng chống sốt rét; chương trình phòng chống suy dinh dưỡng; chương trình Vitamin A; chương trình HIV, AIDS; chương trình làng văn hóa sức khỏe; chương trình vệ sinh môi trường; chương trình tăng huyết áp; chương trình y tế học đường; chương trình Sốt xuất huyết; chương trình tâm thần cộng đồng; chương trình phòng chống phong; chương trình phòng chống lao; chương trình CSSKSS/KHHGĐ.</w:t>
      </w:r>
    </w:p>
  </w:footnote>
  <w:footnote w:id="27">
    <w:p w14:paraId="53530E1C" w14:textId="77777777" w:rsidR="00347A96" w:rsidRPr="00810214" w:rsidRDefault="00347A96" w:rsidP="0033552E">
      <w:pPr>
        <w:pStyle w:val="FootnoteText"/>
        <w:rPr>
          <w:lang w:val="vi-VN"/>
        </w:rPr>
      </w:pPr>
      <w:r w:rsidRPr="00810214">
        <w:rPr>
          <w:rStyle w:val="FootnoteReference"/>
        </w:rPr>
        <w:footnoteRef/>
      </w:r>
      <w:r w:rsidRPr="00810214">
        <w:rPr>
          <w:lang w:val="vi-VN"/>
        </w:rPr>
        <w:t xml:space="preserve"> </w:t>
      </w:r>
      <w:r w:rsidRPr="00810214">
        <w:rPr>
          <w:lang w:val="vi-VN"/>
        </w:rPr>
        <w:t xml:space="preserve">Quyết định số </w:t>
      </w:r>
      <w:r w:rsidRPr="00810214">
        <w:rPr>
          <w:color w:val="333333"/>
          <w:lang w:val="vi-VN"/>
        </w:rPr>
        <w:t xml:space="preserve">49/QĐ-UBND ngày 18/07/2025 </w:t>
      </w:r>
      <w:r w:rsidRPr="00810214">
        <w:rPr>
          <w:lang w:val="vi-VN"/>
        </w:rPr>
        <w:t>của UBND xã.</w:t>
      </w:r>
    </w:p>
  </w:footnote>
  <w:footnote w:id="28">
    <w:p w14:paraId="345117F9" w14:textId="77777777" w:rsidR="00347A96" w:rsidRPr="00810214" w:rsidRDefault="00347A96" w:rsidP="0033552E">
      <w:pPr>
        <w:pStyle w:val="FootnoteText"/>
        <w:rPr>
          <w:lang w:val="vi-VN"/>
        </w:rPr>
      </w:pPr>
      <w:r w:rsidRPr="00810214">
        <w:rPr>
          <w:rStyle w:val="FootnoteReference"/>
        </w:rPr>
        <w:footnoteRef/>
      </w:r>
      <w:r w:rsidRPr="00810214">
        <w:rPr>
          <w:lang w:val="vi-VN"/>
        </w:rPr>
        <w:t xml:space="preserve"> </w:t>
      </w:r>
      <w:r w:rsidRPr="00810214">
        <w:rPr>
          <w:lang w:val="vi-VN"/>
        </w:rPr>
        <w:t>Công văn số 33/CV-VHXH ngày 04/08/2025 của Phòng Văn hoá - Xã hội.</w:t>
      </w:r>
    </w:p>
  </w:footnote>
  <w:footnote w:id="29">
    <w:p w14:paraId="26117018" w14:textId="77777777" w:rsidR="00347A96" w:rsidRPr="00810214" w:rsidRDefault="00347A96" w:rsidP="0033552E">
      <w:pPr>
        <w:pStyle w:val="FootnoteText"/>
        <w:rPr>
          <w:lang w:val="vi-VN"/>
        </w:rPr>
      </w:pPr>
      <w:r w:rsidRPr="00810214">
        <w:rPr>
          <w:rStyle w:val="FootnoteReference"/>
        </w:rPr>
        <w:footnoteRef/>
      </w:r>
      <w:r w:rsidRPr="00810214">
        <w:rPr>
          <w:lang w:val="vi-VN"/>
        </w:rPr>
        <w:t xml:space="preserve"> </w:t>
      </w:r>
      <w:r w:rsidRPr="00810214">
        <w:rPr>
          <w:lang w:val="vi-VN"/>
        </w:rPr>
        <w:t>Quyết định số 45/QĐ-UBND ngày 16/07/2025 của UBND xã.</w:t>
      </w:r>
    </w:p>
  </w:footnote>
  <w:footnote w:id="30">
    <w:p w14:paraId="3A391C4D" w14:textId="49107EFB" w:rsidR="00347A96" w:rsidRPr="00693E77" w:rsidRDefault="00347A96">
      <w:pPr>
        <w:pStyle w:val="FootnoteText"/>
        <w:rPr>
          <w:lang w:val="fi-FI"/>
        </w:rPr>
      </w:pPr>
      <w:r>
        <w:rPr>
          <w:rStyle w:val="FootnoteReference"/>
        </w:rPr>
        <w:footnoteRef/>
      </w:r>
      <w:r>
        <w:t xml:space="preserve"> Hoạt động trong năm 2025: </w:t>
      </w:r>
      <w:r w:rsidRPr="00693E77">
        <w:rPr>
          <w:color w:val="081B3A"/>
          <w:spacing w:val="3"/>
          <w:shd w:val="clear" w:color="auto" w:fill="FFFFFF"/>
        </w:rPr>
        <w:t>1</w:t>
      </w:r>
      <w:r w:rsidRPr="00693E77">
        <w:rPr>
          <w:lang w:val="fi-FI"/>
        </w:rPr>
        <w:t xml:space="preserve">. Tuyên truyền, hướng dẫn sử dụng dịch vụ công trực tuyến cho người dân tại các buổi họp thôn, sinh hoạt đoàn thể về cách nộp hồ sơ trực tuyến đối với các thủ tục như xác định mức độ khuyết tật, trợ cấp hưu trí, trợ cấp mai táng phí…. </w:t>
      </w:r>
      <w:r w:rsidRPr="00693E77">
        <w:rPr>
          <w:lang w:val="fi-FI"/>
        </w:rPr>
        <w:t>2. Tuyên truyền để người bảo vệ bản thân và gia đình trên môi trường mạng như sử dụng facebook, zalo …an toàn, hiệu quả. Cài đặt bảo mật xác thực 2 lớp, thay đổi mật khẩu thường xuyên. 3. Phối hợp hướng dẫn người dân cập nhật bổ sung thông tin VneID mức độ 2, sổ sức khoẻ điện tử, VSSID…</w:t>
      </w:r>
    </w:p>
  </w:footnote>
  <w:footnote w:id="31">
    <w:p w14:paraId="73326DB4" w14:textId="77777777" w:rsidR="00347A96" w:rsidRPr="000265AD" w:rsidRDefault="00347A96" w:rsidP="00676363">
      <w:pPr>
        <w:pStyle w:val="FootnoteText"/>
      </w:pPr>
      <w:r w:rsidRPr="000265AD">
        <w:rPr>
          <w:rStyle w:val="FootnoteReference"/>
        </w:rPr>
        <w:footnoteRef/>
      </w:r>
      <w:r w:rsidRPr="000265AD">
        <w:t xml:space="preserve"> - NQ số 03/NQ-HĐND, ngày 01/7/2025 của HĐND xã về thành lập các cơ quan chuyên môn thuộc UBND xã.</w:t>
      </w:r>
    </w:p>
    <w:p w14:paraId="70A78853" w14:textId="77777777" w:rsidR="00347A96" w:rsidRPr="000265AD" w:rsidRDefault="00347A96" w:rsidP="00676363">
      <w:pPr>
        <w:pStyle w:val="FootnoteText"/>
      </w:pPr>
      <w:r w:rsidRPr="000265AD">
        <w:t xml:space="preserve">  - NQ số 04/NQ-HĐND, ngày 01/7/2025 của HĐND xã về thành lập Trung tâm Phục vụ hành chính công thuộc UBND xã.</w:t>
      </w:r>
    </w:p>
  </w:footnote>
  <w:footnote w:id="32">
    <w:p w14:paraId="6625D4C2" w14:textId="77777777" w:rsidR="00347A96" w:rsidRPr="000265AD" w:rsidRDefault="00347A96" w:rsidP="00676363">
      <w:pPr>
        <w:pStyle w:val="FootnoteText"/>
      </w:pPr>
      <w:r w:rsidRPr="000265AD">
        <w:rPr>
          <w:rStyle w:val="FootnoteReference"/>
        </w:rPr>
        <w:footnoteRef/>
      </w:r>
      <w:r w:rsidRPr="000265AD">
        <w:t xml:space="preserve"> Theo Quyết định số 59/QĐ-UBND, ngày 29/8/2025 của Ủy ban nhân dân tỉnh.</w:t>
      </w:r>
    </w:p>
    <w:p w14:paraId="545FF303" w14:textId="77777777" w:rsidR="00347A96" w:rsidRPr="000265AD" w:rsidRDefault="00347A96" w:rsidP="00676363">
      <w:pPr>
        <w:pStyle w:val="FootnoteText"/>
      </w:pPr>
      <w:r w:rsidRPr="000265AD">
        <w:tab/>
        <w:t>Nghị quyết số 21/NQ-HĐND, ngày 18/9/2025 của Hội đồng nhân dân xã.</w:t>
      </w:r>
    </w:p>
  </w:footnote>
  <w:footnote w:id="33">
    <w:p w14:paraId="7FFAA070" w14:textId="77777777" w:rsidR="00347A96" w:rsidRPr="000265AD" w:rsidRDefault="00347A96" w:rsidP="00676363">
      <w:pPr>
        <w:pStyle w:val="FootnoteText"/>
      </w:pPr>
      <w:r w:rsidRPr="000265AD">
        <w:rPr>
          <w:rStyle w:val="FootnoteReference"/>
        </w:rPr>
        <w:footnoteRef/>
      </w:r>
      <w:r w:rsidRPr="000265AD">
        <w:t xml:space="preserve"> Quyết định số 201/QĐ-UBND, ngày 24/9/2025 của Ủy ban nhân dân xã.</w:t>
      </w:r>
    </w:p>
  </w:footnote>
  <w:footnote w:id="34">
    <w:p w14:paraId="4CE9ED89" w14:textId="0170D70A" w:rsidR="00347A96" w:rsidRPr="000265AD" w:rsidRDefault="00347A96" w:rsidP="00676363">
      <w:pPr>
        <w:pStyle w:val="FootnoteText"/>
      </w:pPr>
      <w:r w:rsidRPr="000265AD">
        <w:rPr>
          <w:rStyle w:val="FootnoteReference"/>
        </w:rPr>
        <w:footnoteRef/>
      </w:r>
      <w:r w:rsidRPr="000265AD">
        <w:t xml:space="preserve"> Theo </w:t>
      </w:r>
      <w:r w:rsidRPr="000265AD">
        <w:rPr>
          <w:szCs w:val="28"/>
        </w:rPr>
        <w:t>Quyết định số 906/QĐ-UBND ngày 26/8/2025 của UBND tỉnh Quảng Ngãi</w:t>
      </w:r>
      <w:r>
        <w:rPr>
          <w:szCs w:val="28"/>
        </w:rPr>
        <w:t>.</w:t>
      </w:r>
    </w:p>
  </w:footnote>
  <w:footnote w:id="35">
    <w:p w14:paraId="7BA9D53C" w14:textId="507B153A" w:rsidR="00347A96" w:rsidRPr="00810214" w:rsidRDefault="00347A96" w:rsidP="00676363">
      <w:pPr>
        <w:pStyle w:val="FootnoteText"/>
      </w:pPr>
      <w:r w:rsidRPr="00810214">
        <w:rPr>
          <w:rStyle w:val="FootnoteReference"/>
        </w:rPr>
        <w:footnoteRef/>
      </w:r>
      <w:r w:rsidRPr="00810214">
        <w:t xml:space="preserve"> Đ</w:t>
      </w:r>
      <w:r w:rsidRPr="00810214">
        <w:rPr>
          <w:lang w:val="vi-VN"/>
        </w:rPr>
        <w:t>ã</w:t>
      </w:r>
      <w:r w:rsidRPr="00810214">
        <w:t xml:space="preserve"> quán triệt cho cán bộ, công chức, viên chức, người lao động trên địa bàn xã các nội dung tại Kết luận số 29-KL/TU ngày 22/7/2021 của Ban Thường vụ Tỉnh ủy về tiếp tục siết chặt kỷ luật, kỷ cương hành chính, nâng cao đạo đức công vụ trong cán bộ, công chức, viên chức và cán bộ, chiến sỹ lực lượng vũ trang, đáp ứng yêu cầu, nhiệm vụ; Ban hành Kế hoạch số 31/KH-UBND ngày 04/9/2025 truyền thông về hoạt động kiểm soát thủ tục hành chính, cải cách thủ tục hành chính năm 2025 trên địa bàn xã. C</w:t>
      </w:r>
      <w:r w:rsidRPr="00810214">
        <w:rPr>
          <w:lang w:val="vi-VN"/>
        </w:rPr>
        <w:t xml:space="preserve">ông văn </w:t>
      </w:r>
      <w:r w:rsidRPr="00810214">
        <w:t>số 79</w:t>
      </w:r>
      <w:r w:rsidRPr="00810214">
        <w:rPr>
          <w:lang w:val="vi-VN"/>
        </w:rPr>
        <w:t>/UBND</w:t>
      </w:r>
      <w:r w:rsidRPr="00810214">
        <w:t>-VP ngày 21/7/2025</w:t>
      </w:r>
      <w:r w:rsidRPr="00810214">
        <w:rPr>
          <w:lang w:val="vi-VN"/>
        </w:rPr>
        <w:t xml:space="preserve"> về việc triển khai thực hiện kỷ luật, kỷ cương hành chính </w:t>
      </w:r>
      <w:r w:rsidRPr="00810214">
        <w:t>trong thực thi công vụ. Đồng hời, ban</w:t>
      </w:r>
      <w:r w:rsidRPr="00810214">
        <w:rPr>
          <w:lang w:val="vi-VN"/>
        </w:rPr>
        <w:t xml:space="preserve"> hành kế hoạch số </w:t>
      </w:r>
      <w:r w:rsidRPr="00810214">
        <w:t>18</w:t>
      </w:r>
      <w:r w:rsidRPr="00810214">
        <w:rPr>
          <w:lang w:val="vi-VN"/>
        </w:rPr>
        <w:t xml:space="preserve">/KH-UBND ngày </w:t>
      </w:r>
      <w:r w:rsidRPr="00810214">
        <w:t>12/8</w:t>
      </w:r>
      <w:r w:rsidRPr="00810214">
        <w:rPr>
          <w:lang w:val="vi-VN"/>
        </w:rPr>
        <w:t xml:space="preserve">/2025 </w:t>
      </w:r>
      <w:r w:rsidRPr="00810214">
        <w:t>về</w:t>
      </w:r>
      <w:r w:rsidRPr="00810214">
        <w:rPr>
          <w:lang w:val="vi-VN"/>
        </w:rPr>
        <w:t xml:space="preserve"> cải cách hành chính </w:t>
      </w:r>
      <w:r w:rsidRPr="00810214">
        <w:t>năm 2025 trên địa bàn xã; Kế hoạch số 16/KH-UBND, ngày 12/8/2025 về hoạt động kiểm soát thủ tục hành chính; Kế hoạch số 23/KH-UBND, ngày 20/8/2025 về tuyên truyền Cải cách hành chính năm 2025.</w:t>
      </w:r>
    </w:p>
  </w:footnote>
  <w:footnote w:id="36">
    <w:p w14:paraId="5CCB64F4" w14:textId="4FE490A7" w:rsidR="00347A96" w:rsidRPr="00810214" w:rsidRDefault="00347A96" w:rsidP="005253EC">
      <w:pPr>
        <w:pStyle w:val="FootnoteText"/>
      </w:pPr>
      <w:r w:rsidRPr="00810214">
        <w:rPr>
          <w:rStyle w:val="FootnoteReference"/>
        </w:rPr>
        <w:footnoteRef/>
      </w:r>
      <w:r w:rsidRPr="00810214">
        <w:t xml:space="preserve"> Các đơn liên quan về giải quyết tranh chấp đấ</w:t>
      </w:r>
      <w:r>
        <w:t>t đai, kiến nghị cấp GCNQSD đất, đã giải quyết theo thẩm quyền.</w:t>
      </w:r>
    </w:p>
  </w:footnote>
  <w:footnote w:id="37">
    <w:p w14:paraId="36E307FF" w14:textId="77777777" w:rsidR="00347A96" w:rsidRPr="004E7895" w:rsidRDefault="00347A96" w:rsidP="00A0427E">
      <w:pPr>
        <w:pStyle w:val="FootnoteText"/>
      </w:pPr>
      <w:r w:rsidRPr="004E7895">
        <w:rPr>
          <w:rStyle w:val="FootnoteReference"/>
        </w:rPr>
        <w:footnoteRef/>
      </w:r>
      <w:r w:rsidRPr="004E7895">
        <w:t xml:space="preserve"> Tổng giao nhận quân 26/26 chỉ tiêu </w:t>
      </w:r>
      <w:r w:rsidRPr="004E7895">
        <w:rPr>
          <w:i/>
        </w:rPr>
        <w:t>(Hiếu 9/9; Ngọk Tem 8/8; Pờ Ê 9/9)</w:t>
      </w:r>
      <w:r w:rsidRPr="004E7895">
        <w:t>.</w:t>
      </w:r>
    </w:p>
  </w:footnote>
  <w:footnote w:id="38">
    <w:p w14:paraId="3EB691A9" w14:textId="77777777" w:rsidR="00347A96" w:rsidRPr="004E7895" w:rsidRDefault="00347A96" w:rsidP="00A0427E">
      <w:pPr>
        <w:pStyle w:val="FootnoteText"/>
      </w:pPr>
      <w:r w:rsidRPr="004E7895">
        <w:rPr>
          <w:rStyle w:val="FootnoteReference"/>
        </w:rPr>
        <w:footnoteRef/>
      </w:r>
      <w:r w:rsidRPr="004E7895">
        <w:t xml:space="preserve"> Hoàn thành huấn luyện 154 dân quân (Hiếu 52 dân quân; Ngọk Tem 58 dân quân; Pờ Ê 44 dân quân).</w:t>
      </w:r>
    </w:p>
  </w:footnote>
  <w:footnote w:id="39">
    <w:p w14:paraId="15CB4E09" w14:textId="7DF88CE6" w:rsidR="00347A96" w:rsidRPr="004E7895" w:rsidRDefault="00347A96">
      <w:pPr>
        <w:pStyle w:val="FootnoteText"/>
      </w:pPr>
      <w:r w:rsidRPr="004E7895">
        <w:rPr>
          <w:rStyle w:val="FootnoteReference"/>
        </w:rPr>
        <w:footnoteRef/>
      </w:r>
      <w:r w:rsidRPr="004E7895">
        <w:t xml:space="preserve"> QS 24</w:t>
      </w:r>
      <w:r w:rsidR="00970F0A">
        <w:t xml:space="preserve"> </w:t>
      </w:r>
      <w:r w:rsidRPr="004E7895">
        <w:t xml:space="preserve">(02 dự phòng), Công </w:t>
      </w:r>
      <w:proofErr w:type="gramStart"/>
      <w:r w:rsidRPr="004E7895">
        <w:t>an</w:t>
      </w:r>
      <w:proofErr w:type="gramEnd"/>
      <w:r w:rsidRPr="004E7895">
        <w:t xml:space="preserve"> 06.</w:t>
      </w:r>
    </w:p>
  </w:footnote>
  <w:footnote w:id="40">
    <w:p w14:paraId="671640CD" w14:textId="5DE9A12C" w:rsidR="00347A96" w:rsidRPr="004E7895" w:rsidRDefault="00347A96">
      <w:pPr>
        <w:pStyle w:val="FootnoteText"/>
      </w:pPr>
      <w:r w:rsidRPr="004E7895">
        <w:rPr>
          <w:rStyle w:val="FootnoteReference"/>
        </w:rPr>
        <w:footnoteRef/>
      </w:r>
      <w:r w:rsidRPr="004E7895">
        <w:t xml:space="preserve"> Trên địa bàn xã hiện có </w:t>
      </w:r>
      <w:r w:rsidRPr="004E7895">
        <w:rPr>
          <w:b/>
          <w:bCs/>
        </w:rPr>
        <w:t>13</w:t>
      </w:r>
      <w:r w:rsidRPr="004E7895">
        <w:t xml:space="preserve"> khẩu theo đạo, sinh hoạt tại gia, trong đó: Phật giáo: 04 người, Công giáo: 08 người, Tin lành 01 người.</w:t>
      </w:r>
    </w:p>
  </w:footnote>
  <w:footnote w:id="41">
    <w:p w14:paraId="6CD69FDB" w14:textId="77777777" w:rsidR="00B011F0" w:rsidRPr="004E7895" w:rsidRDefault="00B011F0" w:rsidP="00B011F0">
      <w:pPr>
        <w:pStyle w:val="FootnoteText"/>
      </w:pPr>
      <w:r w:rsidRPr="004E7895">
        <w:rPr>
          <w:rStyle w:val="FootnoteReference"/>
        </w:rPr>
        <w:footnoteRef/>
      </w:r>
      <w:r w:rsidRPr="004E7895">
        <w:t xml:space="preserve"> Nông lâm thuỷ sản 263,28 tỷ đồng; Công nghiệp xây dựng 2.887,84 tỷ đồng; Thương mại dịch vụ 100 tỷ đồng.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6588840"/>
      <w:docPartObj>
        <w:docPartGallery w:val="Page Numbers (Top of Page)"/>
        <w:docPartUnique/>
      </w:docPartObj>
    </w:sdtPr>
    <w:sdtEndPr>
      <w:rPr>
        <w:noProof/>
        <w:sz w:val="24"/>
        <w:szCs w:val="24"/>
      </w:rPr>
    </w:sdtEndPr>
    <w:sdtContent>
      <w:p w14:paraId="7E022A13" w14:textId="3DBBEE9A" w:rsidR="00347A96" w:rsidRPr="006E4947" w:rsidRDefault="00347A96" w:rsidP="009F3A70">
        <w:pPr>
          <w:pStyle w:val="Header"/>
          <w:ind w:firstLine="0"/>
          <w:jc w:val="center"/>
          <w:rPr>
            <w:sz w:val="24"/>
            <w:szCs w:val="24"/>
          </w:rPr>
        </w:pPr>
        <w:r w:rsidRPr="006E4947">
          <w:rPr>
            <w:sz w:val="24"/>
            <w:szCs w:val="24"/>
          </w:rPr>
          <w:fldChar w:fldCharType="begin"/>
        </w:r>
        <w:r w:rsidRPr="006E4947">
          <w:rPr>
            <w:sz w:val="24"/>
            <w:szCs w:val="24"/>
          </w:rPr>
          <w:instrText xml:space="preserve"> PAGE   \* MERGEFORMAT </w:instrText>
        </w:r>
        <w:r w:rsidRPr="006E4947">
          <w:rPr>
            <w:sz w:val="24"/>
            <w:szCs w:val="24"/>
          </w:rPr>
          <w:fldChar w:fldCharType="separate"/>
        </w:r>
        <w:r w:rsidR="00DD3689" w:rsidRPr="006E4947">
          <w:rPr>
            <w:noProof/>
            <w:sz w:val="24"/>
            <w:szCs w:val="24"/>
          </w:rPr>
          <w:t>17</w:t>
        </w:r>
        <w:r w:rsidRPr="006E4947">
          <w:rPr>
            <w:noProof/>
            <w:sz w:val="24"/>
            <w:szCs w:val="24"/>
          </w:rPr>
          <w:fldChar w:fldCharType="end"/>
        </w:r>
      </w:p>
    </w:sdtContent>
  </w:sdt>
  <w:p w14:paraId="46ABF696" w14:textId="77777777" w:rsidR="00347A96" w:rsidRPr="009F3A70" w:rsidRDefault="00347A96">
    <w:pPr>
      <w:pStyle w:val="Header"/>
      <w:rPr>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113811"/>
    <w:multiLevelType w:val="multilevel"/>
    <w:tmpl w:val="9896459E"/>
    <w:lvl w:ilvl="0">
      <w:start w:val="1"/>
      <w:numFmt w:val="none"/>
      <w:suff w:val="space"/>
      <w:lvlText w:val="%1"/>
      <w:lvlJc w:val="left"/>
      <w:pPr>
        <w:ind w:left="0" w:firstLine="720"/>
      </w:pPr>
      <w:rPr>
        <w:rFonts w:hint="default"/>
      </w:rPr>
    </w:lvl>
    <w:lvl w:ilvl="1">
      <w:start w:val="1"/>
      <w:numFmt w:val="lowerLetter"/>
      <w:suff w:val="space"/>
      <w:lvlText w:val="%2)"/>
      <w:lvlJc w:val="left"/>
      <w:pPr>
        <w:ind w:left="0" w:firstLine="72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4AEB5089"/>
    <w:multiLevelType w:val="hybridMultilevel"/>
    <w:tmpl w:val="AB3819A8"/>
    <w:lvl w:ilvl="0" w:tplc="953A64C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DFB63CA"/>
    <w:multiLevelType w:val="hybridMultilevel"/>
    <w:tmpl w:val="C79AD684"/>
    <w:lvl w:ilvl="0" w:tplc="96A4BF9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645C99"/>
    <w:multiLevelType w:val="hybridMultilevel"/>
    <w:tmpl w:val="C26C3188"/>
    <w:lvl w:ilvl="0" w:tplc="0828342C">
      <w:numFmt w:val="bullet"/>
      <w:lvlText w:val="-"/>
      <w:lvlJc w:val="left"/>
      <w:pPr>
        <w:ind w:left="1066" w:hanging="360"/>
      </w:pPr>
      <w:rPr>
        <w:rFonts w:ascii="Times New Roman" w:eastAsiaTheme="minorHAnsi" w:hAnsi="Times New Roman" w:cs="Times New Roman"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num w:numId="1" w16cid:durableId="819033250">
    <w:abstractNumId w:val="0"/>
  </w:num>
  <w:num w:numId="2" w16cid:durableId="1967271778">
    <w:abstractNumId w:val="1"/>
  </w:num>
  <w:num w:numId="3" w16cid:durableId="1819035393">
    <w:abstractNumId w:val="2"/>
  </w:num>
  <w:num w:numId="4" w16cid:durableId="2557907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65E"/>
    <w:rsid w:val="000007BA"/>
    <w:rsid w:val="00003E10"/>
    <w:rsid w:val="0000645C"/>
    <w:rsid w:val="000066D1"/>
    <w:rsid w:val="000069EE"/>
    <w:rsid w:val="000122C2"/>
    <w:rsid w:val="00012E71"/>
    <w:rsid w:val="000133DC"/>
    <w:rsid w:val="00013654"/>
    <w:rsid w:val="00015A56"/>
    <w:rsid w:val="00016216"/>
    <w:rsid w:val="00016E7B"/>
    <w:rsid w:val="00017918"/>
    <w:rsid w:val="00017976"/>
    <w:rsid w:val="00021145"/>
    <w:rsid w:val="00021571"/>
    <w:rsid w:val="00023F8E"/>
    <w:rsid w:val="00024707"/>
    <w:rsid w:val="00024FA4"/>
    <w:rsid w:val="00025D55"/>
    <w:rsid w:val="00026F3E"/>
    <w:rsid w:val="000330E2"/>
    <w:rsid w:val="00033595"/>
    <w:rsid w:val="00034A56"/>
    <w:rsid w:val="00035D0D"/>
    <w:rsid w:val="000370FA"/>
    <w:rsid w:val="0003771E"/>
    <w:rsid w:val="00040D09"/>
    <w:rsid w:val="000425F1"/>
    <w:rsid w:val="0004280B"/>
    <w:rsid w:val="00050A26"/>
    <w:rsid w:val="00051FCC"/>
    <w:rsid w:val="00054A91"/>
    <w:rsid w:val="00055343"/>
    <w:rsid w:val="0005538D"/>
    <w:rsid w:val="0005599C"/>
    <w:rsid w:val="000570A7"/>
    <w:rsid w:val="00060F4B"/>
    <w:rsid w:val="00062314"/>
    <w:rsid w:val="000626AB"/>
    <w:rsid w:val="00063041"/>
    <w:rsid w:val="00065679"/>
    <w:rsid w:val="000677E9"/>
    <w:rsid w:val="0007368C"/>
    <w:rsid w:val="000736A0"/>
    <w:rsid w:val="00073D8C"/>
    <w:rsid w:val="00074ACB"/>
    <w:rsid w:val="00076A0C"/>
    <w:rsid w:val="00080E30"/>
    <w:rsid w:val="00081B77"/>
    <w:rsid w:val="000829BC"/>
    <w:rsid w:val="000832A9"/>
    <w:rsid w:val="00083596"/>
    <w:rsid w:val="00083F14"/>
    <w:rsid w:val="00084B13"/>
    <w:rsid w:val="00085D31"/>
    <w:rsid w:val="00086D25"/>
    <w:rsid w:val="000876E1"/>
    <w:rsid w:val="00087B4E"/>
    <w:rsid w:val="00092792"/>
    <w:rsid w:val="00092B88"/>
    <w:rsid w:val="0009311F"/>
    <w:rsid w:val="000939F7"/>
    <w:rsid w:val="000952C2"/>
    <w:rsid w:val="000A0AE1"/>
    <w:rsid w:val="000A0F25"/>
    <w:rsid w:val="000A0F5F"/>
    <w:rsid w:val="000A317D"/>
    <w:rsid w:val="000A4788"/>
    <w:rsid w:val="000A5FF5"/>
    <w:rsid w:val="000A7439"/>
    <w:rsid w:val="000A7720"/>
    <w:rsid w:val="000A78A3"/>
    <w:rsid w:val="000B079A"/>
    <w:rsid w:val="000B173E"/>
    <w:rsid w:val="000B2C6B"/>
    <w:rsid w:val="000B2CDF"/>
    <w:rsid w:val="000B34FA"/>
    <w:rsid w:val="000B60E4"/>
    <w:rsid w:val="000B6B54"/>
    <w:rsid w:val="000B7084"/>
    <w:rsid w:val="000C0319"/>
    <w:rsid w:val="000C1BD3"/>
    <w:rsid w:val="000C2A0D"/>
    <w:rsid w:val="000C38AE"/>
    <w:rsid w:val="000C41E5"/>
    <w:rsid w:val="000C5FD4"/>
    <w:rsid w:val="000D1367"/>
    <w:rsid w:val="000D1787"/>
    <w:rsid w:val="000D1F09"/>
    <w:rsid w:val="000D25A9"/>
    <w:rsid w:val="000D35F6"/>
    <w:rsid w:val="000D49F2"/>
    <w:rsid w:val="000D635B"/>
    <w:rsid w:val="000D678B"/>
    <w:rsid w:val="000E1F53"/>
    <w:rsid w:val="000E20AB"/>
    <w:rsid w:val="000E4F08"/>
    <w:rsid w:val="000F0DAA"/>
    <w:rsid w:val="000F14EE"/>
    <w:rsid w:val="000F1D5F"/>
    <w:rsid w:val="000F3ACC"/>
    <w:rsid w:val="000F7F94"/>
    <w:rsid w:val="0010038E"/>
    <w:rsid w:val="0010528F"/>
    <w:rsid w:val="00105ACA"/>
    <w:rsid w:val="00105EF6"/>
    <w:rsid w:val="0010696E"/>
    <w:rsid w:val="00111232"/>
    <w:rsid w:val="001117ED"/>
    <w:rsid w:val="00111F11"/>
    <w:rsid w:val="001122B5"/>
    <w:rsid w:val="0011257E"/>
    <w:rsid w:val="00113F18"/>
    <w:rsid w:val="00113FA2"/>
    <w:rsid w:val="001151D6"/>
    <w:rsid w:val="001163AE"/>
    <w:rsid w:val="00116661"/>
    <w:rsid w:val="00116AA6"/>
    <w:rsid w:val="001172C0"/>
    <w:rsid w:val="00117E85"/>
    <w:rsid w:val="00120722"/>
    <w:rsid w:val="001209E5"/>
    <w:rsid w:val="00121112"/>
    <w:rsid w:val="001211A1"/>
    <w:rsid w:val="0012269C"/>
    <w:rsid w:val="0012397F"/>
    <w:rsid w:val="001258AD"/>
    <w:rsid w:val="00126100"/>
    <w:rsid w:val="0013017E"/>
    <w:rsid w:val="00131353"/>
    <w:rsid w:val="00132B1D"/>
    <w:rsid w:val="00132F8F"/>
    <w:rsid w:val="00133BC0"/>
    <w:rsid w:val="00134335"/>
    <w:rsid w:val="00134578"/>
    <w:rsid w:val="00135711"/>
    <w:rsid w:val="0013621B"/>
    <w:rsid w:val="00137993"/>
    <w:rsid w:val="001408D7"/>
    <w:rsid w:val="001428B6"/>
    <w:rsid w:val="0014559D"/>
    <w:rsid w:val="00145B76"/>
    <w:rsid w:val="00145FAA"/>
    <w:rsid w:val="0014796D"/>
    <w:rsid w:val="00151279"/>
    <w:rsid w:val="00151FB8"/>
    <w:rsid w:val="00153DAA"/>
    <w:rsid w:val="001540D8"/>
    <w:rsid w:val="00154E66"/>
    <w:rsid w:val="00161A39"/>
    <w:rsid w:val="00161CF4"/>
    <w:rsid w:val="00162349"/>
    <w:rsid w:val="001626FF"/>
    <w:rsid w:val="00166576"/>
    <w:rsid w:val="00166AE3"/>
    <w:rsid w:val="00167F9B"/>
    <w:rsid w:val="001709D7"/>
    <w:rsid w:val="00171784"/>
    <w:rsid w:val="00171B02"/>
    <w:rsid w:val="00171E2A"/>
    <w:rsid w:val="0017320F"/>
    <w:rsid w:val="0017495E"/>
    <w:rsid w:val="00174D2F"/>
    <w:rsid w:val="001759E9"/>
    <w:rsid w:val="00177C43"/>
    <w:rsid w:val="00180B96"/>
    <w:rsid w:val="00180F2C"/>
    <w:rsid w:val="00181F14"/>
    <w:rsid w:val="001831CA"/>
    <w:rsid w:val="001843CC"/>
    <w:rsid w:val="001874E8"/>
    <w:rsid w:val="00190E52"/>
    <w:rsid w:val="00193801"/>
    <w:rsid w:val="00193C1D"/>
    <w:rsid w:val="001944CA"/>
    <w:rsid w:val="00196D7D"/>
    <w:rsid w:val="00197E4F"/>
    <w:rsid w:val="001A04BC"/>
    <w:rsid w:val="001A186C"/>
    <w:rsid w:val="001A3351"/>
    <w:rsid w:val="001A3E76"/>
    <w:rsid w:val="001A4282"/>
    <w:rsid w:val="001A4662"/>
    <w:rsid w:val="001A4959"/>
    <w:rsid w:val="001A6105"/>
    <w:rsid w:val="001A64D5"/>
    <w:rsid w:val="001A720E"/>
    <w:rsid w:val="001B1A5A"/>
    <w:rsid w:val="001B2623"/>
    <w:rsid w:val="001B563F"/>
    <w:rsid w:val="001B7D75"/>
    <w:rsid w:val="001C03F3"/>
    <w:rsid w:val="001C1684"/>
    <w:rsid w:val="001C32F2"/>
    <w:rsid w:val="001C37A9"/>
    <w:rsid w:val="001C4056"/>
    <w:rsid w:val="001C48C9"/>
    <w:rsid w:val="001C5BFF"/>
    <w:rsid w:val="001C6174"/>
    <w:rsid w:val="001C6613"/>
    <w:rsid w:val="001C6895"/>
    <w:rsid w:val="001D02DC"/>
    <w:rsid w:val="001D0EB6"/>
    <w:rsid w:val="001D1BB3"/>
    <w:rsid w:val="001D1BD5"/>
    <w:rsid w:val="001D2172"/>
    <w:rsid w:val="001D28AA"/>
    <w:rsid w:val="001D41FF"/>
    <w:rsid w:val="001D58C5"/>
    <w:rsid w:val="001D695F"/>
    <w:rsid w:val="001D7809"/>
    <w:rsid w:val="001D7964"/>
    <w:rsid w:val="001E091A"/>
    <w:rsid w:val="001E0E79"/>
    <w:rsid w:val="001E0F47"/>
    <w:rsid w:val="001E139F"/>
    <w:rsid w:val="001E166E"/>
    <w:rsid w:val="001E1929"/>
    <w:rsid w:val="001E2186"/>
    <w:rsid w:val="001E2807"/>
    <w:rsid w:val="001E37EC"/>
    <w:rsid w:val="001E3E7C"/>
    <w:rsid w:val="001E57D5"/>
    <w:rsid w:val="001E606D"/>
    <w:rsid w:val="001F0437"/>
    <w:rsid w:val="001F0699"/>
    <w:rsid w:val="001F1A0B"/>
    <w:rsid w:val="001F3155"/>
    <w:rsid w:val="001F660E"/>
    <w:rsid w:val="001F668E"/>
    <w:rsid w:val="001F6A78"/>
    <w:rsid w:val="001F7FB9"/>
    <w:rsid w:val="00200A11"/>
    <w:rsid w:val="00200E11"/>
    <w:rsid w:val="00201E3C"/>
    <w:rsid w:val="00203CFD"/>
    <w:rsid w:val="00206B05"/>
    <w:rsid w:val="00206BEF"/>
    <w:rsid w:val="00206EBF"/>
    <w:rsid w:val="00207494"/>
    <w:rsid w:val="00212FD8"/>
    <w:rsid w:val="00213102"/>
    <w:rsid w:val="00217BBF"/>
    <w:rsid w:val="00220210"/>
    <w:rsid w:val="002204EA"/>
    <w:rsid w:val="00223002"/>
    <w:rsid w:val="002245AF"/>
    <w:rsid w:val="00224762"/>
    <w:rsid w:val="0022656B"/>
    <w:rsid w:val="00231D94"/>
    <w:rsid w:val="00232788"/>
    <w:rsid w:val="00232CE8"/>
    <w:rsid w:val="00233347"/>
    <w:rsid w:val="00234E02"/>
    <w:rsid w:val="00236248"/>
    <w:rsid w:val="0023636E"/>
    <w:rsid w:val="00236A41"/>
    <w:rsid w:val="0024065E"/>
    <w:rsid w:val="002407CD"/>
    <w:rsid w:val="00240999"/>
    <w:rsid w:val="00241841"/>
    <w:rsid w:val="00242068"/>
    <w:rsid w:val="0024314E"/>
    <w:rsid w:val="00245728"/>
    <w:rsid w:val="0024677D"/>
    <w:rsid w:val="002470E5"/>
    <w:rsid w:val="00250AE2"/>
    <w:rsid w:val="00250B9B"/>
    <w:rsid w:val="00252914"/>
    <w:rsid w:val="00253847"/>
    <w:rsid w:val="0025494E"/>
    <w:rsid w:val="00254E00"/>
    <w:rsid w:val="002553C8"/>
    <w:rsid w:val="002558CD"/>
    <w:rsid w:val="00256E2E"/>
    <w:rsid w:val="00262191"/>
    <w:rsid w:val="002623BC"/>
    <w:rsid w:val="0026444E"/>
    <w:rsid w:val="00266ADB"/>
    <w:rsid w:val="0026737D"/>
    <w:rsid w:val="002735F8"/>
    <w:rsid w:val="00273FAB"/>
    <w:rsid w:val="00276CB4"/>
    <w:rsid w:val="00276FFC"/>
    <w:rsid w:val="00277368"/>
    <w:rsid w:val="00284357"/>
    <w:rsid w:val="002852FF"/>
    <w:rsid w:val="00286366"/>
    <w:rsid w:val="00287135"/>
    <w:rsid w:val="00287A1D"/>
    <w:rsid w:val="00287A59"/>
    <w:rsid w:val="00287C23"/>
    <w:rsid w:val="0029191F"/>
    <w:rsid w:val="00292DC2"/>
    <w:rsid w:val="00293494"/>
    <w:rsid w:val="00294FB3"/>
    <w:rsid w:val="00295D99"/>
    <w:rsid w:val="002974AA"/>
    <w:rsid w:val="002A1C4C"/>
    <w:rsid w:val="002A22AF"/>
    <w:rsid w:val="002A3990"/>
    <w:rsid w:val="002A3C26"/>
    <w:rsid w:val="002A44AC"/>
    <w:rsid w:val="002A5843"/>
    <w:rsid w:val="002A7E83"/>
    <w:rsid w:val="002B0031"/>
    <w:rsid w:val="002B15AA"/>
    <w:rsid w:val="002B407D"/>
    <w:rsid w:val="002B654C"/>
    <w:rsid w:val="002B65E0"/>
    <w:rsid w:val="002C02E0"/>
    <w:rsid w:val="002C2498"/>
    <w:rsid w:val="002C42E0"/>
    <w:rsid w:val="002C4477"/>
    <w:rsid w:val="002C48C8"/>
    <w:rsid w:val="002C6783"/>
    <w:rsid w:val="002C6B15"/>
    <w:rsid w:val="002C7448"/>
    <w:rsid w:val="002D0658"/>
    <w:rsid w:val="002D0B36"/>
    <w:rsid w:val="002D250C"/>
    <w:rsid w:val="002D3139"/>
    <w:rsid w:val="002D3444"/>
    <w:rsid w:val="002D4574"/>
    <w:rsid w:val="002D4DE2"/>
    <w:rsid w:val="002D5E37"/>
    <w:rsid w:val="002E10BD"/>
    <w:rsid w:val="002E3F7E"/>
    <w:rsid w:val="002E41F9"/>
    <w:rsid w:val="002E5333"/>
    <w:rsid w:val="002E5EAF"/>
    <w:rsid w:val="002E6DB1"/>
    <w:rsid w:val="002E7334"/>
    <w:rsid w:val="002F1764"/>
    <w:rsid w:val="002F2B37"/>
    <w:rsid w:val="002F31DD"/>
    <w:rsid w:val="002F6963"/>
    <w:rsid w:val="002F6FE5"/>
    <w:rsid w:val="0030052B"/>
    <w:rsid w:val="00301FAD"/>
    <w:rsid w:val="00302829"/>
    <w:rsid w:val="0030284F"/>
    <w:rsid w:val="00303281"/>
    <w:rsid w:val="00304302"/>
    <w:rsid w:val="003045B0"/>
    <w:rsid w:val="00305B72"/>
    <w:rsid w:val="003074DC"/>
    <w:rsid w:val="00310D12"/>
    <w:rsid w:val="00312083"/>
    <w:rsid w:val="003124C4"/>
    <w:rsid w:val="00313CFB"/>
    <w:rsid w:val="00313E51"/>
    <w:rsid w:val="00314CCE"/>
    <w:rsid w:val="00316048"/>
    <w:rsid w:val="00316316"/>
    <w:rsid w:val="00316CEB"/>
    <w:rsid w:val="00320029"/>
    <w:rsid w:val="003203C3"/>
    <w:rsid w:val="00320927"/>
    <w:rsid w:val="00324557"/>
    <w:rsid w:val="00325051"/>
    <w:rsid w:val="00325548"/>
    <w:rsid w:val="00325CD1"/>
    <w:rsid w:val="003266FC"/>
    <w:rsid w:val="00326ACC"/>
    <w:rsid w:val="00332903"/>
    <w:rsid w:val="00335153"/>
    <w:rsid w:val="0033552E"/>
    <w:rsid w:val="00336E36"/>
    <w:rsid w:val="003372FF"/>
    <w:rsid w:val="00341EE4"/>
    <w:rsid w:val="0034289B"/>
    <w:rsid w:val="003439D6"/>
    <w:rsid w:val="00343C0B"/>
    <w:rsid w:val="00347A96"/>
    <w:rsid w:val="0035124E"/>
    <w:rsid w:val="003527DF"/>
    <w:rsid w:val="003548E0"/>
    <w:rsid w:val="00357EE4"/>
    <w:rsid w:val="003608D0"/>
    <w:rsid w:val="0036213F"/>
    <w:rsid w:val="00362E03"/>
    <w:rsid w:val="00362F85"/>
    <w:rsid w:val="00363A6C"/>
    <w:rsid w:val="00364B07"/>
    <w:rsid w:val="00365C16"/>
    <w:rsid w:val="00366314"/>
    <w:rsid w:val="00366473"/>
    <w:rsid w:val="00371C12"/>
    <w:rsid w:val="00372242"/>
    <w:rsid w:val="00372824"/>
    <w:rsid w:val="003733D8"/>
    <w:rsid w:val="00373A5A"/>
    <w:rsid w:val="00375663"/>
    <w:rsid w:val="003758CD"/>
    <w:rsid w:val="0037607F"/>
    <w:rsid w:val="0038068A"/>
    <w:rsid w:val="00381270"/>
    <w:rsid w:val="003817AA"/>
    <w:rsid w:val="00384AF2"/>
    <w:rsid w:val="003854A6"/>
    <w:rsid w:val="00386206"/>
    <w:rsid w:val="003875A6"/>
    <w:rsid w:val="00387A55"/>
    <w:rsid w:val="00391FEB"/>
    <w:rsid w:val="00392281"/>
    <w:rsid w:val="00392D21"/>
    <w:rsid w:val="00395F61"/>
    <w:rsid w:val="00396308"/>
    <w:rsid w:val="003966CC"/>
    <w:rsid w:val="00396EEA"/>
    <w:rsid w:val="003A148A"/>
    <w:rsid w:val="003A1766"/>
    <w:rsid w:val="003A305B"/>
    <w:rsid w:val="003A4E44"/>
    <w:rsid w:val="003A5D4E"/>
    <w:rsid w:val="003A6A05"/>
    <w:rsid w:val="003A6B80"/>
    <w:rsid w:val="003B11A6"/>
    <w:rsid w:val="003B12CB"/>
    <w:rsid w:val="003B1F04"/>
    <w:rsid w:val="003B21BB"/>
    <w:rsid w:val="003B2B70"/>
    <w:rsid w:val="003B3206"/>
    <w:rsid w:val="003B4F3C"/>
    <w:rsid w:val="003B54C4"/>
    <w:rsid w:val="003B68B1"/>
    <w:rsid w:val="003B6E8C"/>
    <w:rsid w:val="003B7D16"/>
    <w:rsid w:val="003C1644"/>
    <w:rsid w:val="003C17AF"/>
    <w:rsid w:val="003C3A93"/>
    <w:rsid w:val="003C5374"/>
    <w:rsid w:val="003C62C4"/>
    <w:rsid w:val="003D0918"/>
    <w:rsid w:val="003D0A24"/>
    <w:rsid w:val="003D0D61"/>
    <w:rsid w:val="003D2D0C"/>
    <w:rsid w:val="003D2EE5"/>
    <w:rsid w:val="003D4EDD"/>
    <w:rsid w:val="003D531E"/>
    <w:rsid w:val="003D5D5E"/>
    <w:rsid w:val="003D641B"/>
    <w:rsid w:val="003E0806"/>
    <w:rsid w:val="003E300B"/>
    <w:rsid w:val="003E3549"/>
    <w:rsid w:val="003E3DBF"/>
    <w:rsid w:val="003E3F89"/>
    <w:rsid w:val="003E49AC"/>
    <w:rsid w:val="003E6F5B"/>
    <w:rsid w:val="003E74AD"/>
    <w:rsid w:val="003F0374"/>
    <w:rsid w:val="003F1408"/>
    <w:rsid w:val="003F244E"/>
    <w:rsid w:val="003F2EA1"/>
    <w:rsid w:val="003F353A"/>
    <w:rsid w:val="003F3657"/>
    <w:rsid w:val="003F3876"/>
    <w:rsid w:val="003F4031"/>
    <w:rsid w:val="003F4AA6"/>
    <w:rsid w:val="003F4E51"/>
    <w:rsid w:val="003F59A1"/>
    <w:rsid w:val="003F693A"/>
    <w:rsid w:val="003F6D17"/>
    <w:rsid w:val="00401C74"/>
    <w:rsid w:val="0040349B"/>
    <w:rsid w:val="00405313"/>
    <w:rsid w:val="00405828"/>
    <w:rsid w:val="0041036D"/>
    <w:rsid w:val="00410395"/>
    <w:rsid w:val="004104F3"/>
    <w:rsid w:val="00411D4C"/>
    <w:rsid w:val="00412D25"/>
    <w:rsid w:val="004138CB"/>
    <w:rsid w:val="00414090"/>
    <w:rsid w:val="00415125"/>
    <w:rsid w:val="00420690"/>
    <w:rsid w:val="00420900"/>
    <w:rsid w:val="00427947"/>
    <w:rsid w:val="00431424"/>
    <w:rsid w:val="0043181D"/>
    <w:rsid w:val="00431A81"/>
    <w:rsid w:val="00435195"/>
    <w:rsid w:val="004369C0"/>
    <w:rsid w:val="00440160"/>
    <w:rsid w:val="00441B4A"/>
    <w:rsid w:val="00442F6A"/>
    <w:rsid w:val="00443003"/>
    <w:rsid w:val="00443430"/>
    <w:rsid w:val="004440B7"/>
    <w:rsid w:val="004448CF"/>
    <w:rsid w:val="00444C88"/>
    <w:rsid w:val="00446823"/>
    <w:rsid w:val="00447C6D"/>
    <w:rsid w:val="0045064A"/>
    <w:rsid w:val="00450823"/>
    <w:rsid w:val="00450FDB"/>
    <w:rsid w:val="004522CC"/>
    <w:rsid w:val="004563C5"/>
    <w:rsid w:val="0046176A"/>
    <w:rsid w:val="00461EEF"/>
    <w:rsid w:val="00462387"/>
    <w:rsid w:val="00464096"/>
    <w:rsid w:val="0046645A"/>
    <w:rsid w:val="00466EEF"/>
    <w:rsid w:val="004718B5"/>
    <w:rsid w:val="00471B96"/>
    <w:rsid w:val="004726CB"/>
    <w:rsid w:val="004728C9"/>
    <w:rsid w:val="00472FBC"/>
    <w:rsid w:val="004744A5"/>
    <w:rsid w:val="004745A6"/>
    <w:rsid w:val="004762FA"/>
    <w:rsid w:val="00477677"/>
    <w:rsid w:val="00480098"/>
    <w:rsid w:val="00480548"/>
    <w:rsid w:val="00480D05"/>
    <w:rsid w:val="0048164C"/>
    <w:rsid w:val="0048178F"/>
    <w:rsid w:val="004817B6"/>
    <w:rsid w:val="0048203C"/>
    <w:rsid w:val="00482D5A"/>
    <w:rsid w:val="00486354"/>
    <w:rsid w:val="004876AA"/>
    <w:rsid w:val="00487A2C"/>
    <w:rsid w:val="00490DB7"/>
    <w:rsid w:val="00492D53"/>
    <w:rsid w:val="004943E0"/>
    <w:rsid w:val="0049490E"/>
    <w:rsid w:val="004A020E"/>
    <w:rsid w:val="004A09FC"/>
    <w:rsid w:val="004A0FAF"/>
    <w:rsid w:val="004A1192"/>
    <w:rsid w:val="004A2EEC"/>
    <w:rsid w:val="004A34D2"/>
    <w:rsid w:val="004A38AE"/>
    <w:rsid w:val="004B05FC"/>
    <w:rsid w:val="004B5204"/>
    <w:rsid w:val="004B5402"/>
    <w:rsid w:val="004B55D7"/>
    <w:rsid w:val="004B7DB7"/>
    <w:rsid w:val="004B7F18"/>
    <w:rsid w:val="004C1F12"/>
    <w:rsid w:val="004C55A3"/>
    <w:rsid w:val="004C5E0B"/>
    <w:rsid w:val="004D28EA"/>
    <w:rsid w:val="004D4EEE"/>
    <w:rsid w:val="004D5F0F"/>
    <w:rsid w:val="004D630C"/>
    <w:rsid w:val="004D64BA"/>
    <w:rsid w:val="004D6E26"/>
    <w:rsid w:val="004D7946"/>
    <w:rsid w:val="004D7A5F"/>
    <w:rsid w:val="004E0804"/>
    <w:rsid w:val="004E199B"/>
    <w:rsid w:val="004E1DE6"/>
    <w:rsid w:val="004E2108"/>
    <w:rsid w:val="004E2E80"/>
    <w:rsid w:val="004E4086"/>
    <w:rsid w:val="004E431D"/>
    <w:rsid w:val="004E48E2"/>
    <w:rsid w:val="004E63E5"/>
    <w:rsid w:val="004E7895"/>
    <w:rsid w:val="004E7E70"/>
    <w:rsid w:val="004F2D58"/>
    <w:rsid w:val="004F3172"/>
    <w:rsid w:val="004F3ABC"/>
    <w:rsid w:val="004F3BAB"/>
    <w:rsid w:val="004F4173"/>
    <w:rsid w:val="004F4372"/>
    <w:rsid w:val="004F5324"/>
    <w:rsid w:val="004F60D3"/>
    <w:rsid w:val="004F666E"/>
    <w:rsid w:val="00501ADE"/>
    <w:rsid w:val="00502172"/>
    <w:rsid w:val="005026D3"/>
    <w:rsid w:val="00503376"/>
    <w:rsid w:val="00504563"/>
    <w:rsid w:val="005109B7"/>
    <w:rsid w:val="00510C2E"/>
    <w:rsid w:val="0051199D"/>
    <w:rsid w:val="00512971"/>
    <w:rsid w:val="00513CE5"/>
    <w:rsid w:val="005211C7"/>
    <w:rsid w:val="00521ED3"/>
    <w:rsid w:val="00522835"/>
    <w:rsid w:val="00524C73"/>
    <w:rsid w:val="005253EC"/>
    <w:rsid w:val="005254AD"/>
    <w:rsid w:val="005265E7"/>
    <w:rsid w:val="005267D9"/>
    <w:rsid w:val="00526C8F"/>
    <w:rsid w:val="0053140E"/>
    <w:rsid w:val="00532810"/>
    <w:rsid w:val="00532C00"/>
    <w:rsid w:val="00533CAF"/>
    <w:rsid w:val="00534AB6"/>
    <w:rsid w:val="005371E6"/>
    <w:rsid w:val="00537982"/>
    <w:rsid w:val="0054053E"/>
    <w:rsid w:val="0054129B"/>
    <w:rsid w:val="005426DB"/>
    <w:rsid w:val="00543389"/>
    <w:rsid w:val="005436E7"/>
    <w:rsid w:val="00546629"/>
    <w:rsid w:val="00546631"/>
    <w:rsid w:val="00550488"/>
    <w:rsid w:val="005513BE"/>
    <w:rsid w:val="005531F3"/>
    <w:rsid w:val="00555049"/>
    <w:rsid w:val="00555D9A"/>
    <w:rsid w:val="00555FFD"/>
    <w:rsid w:val="005564E8"/>
    <w:rsid w:val="005614B8"/>
    <w:rsid w:val="005617C6"/>
    <w:rsid w:val="00561E9D"/>
    <w:rsid w:val="005622BE"/>
    <w:rsid w:val="00562E91"/>
    <w:rsid w:val="00563216"/>
    <w:rsid w:val="00563FB9"/>
    <w:rsid w:val="00565A9B"/>
    <w:rsid w:val="00570A84"/>
    <w:rsid w:val="00573168"/>
    <w:rsid w:val="00573349"/>
    <w:rsid w:val="00573DC7"/>
    <w:rsid w:val="005748EE"/>
    <w:rsid w:val="00574E48"/>
    <w:rsid w:val="00575831"/>
    <w:rsid w:val="005765C8"/>
    <w:rsid w:val="00576977"/>
    <w:rsid w:val="00577D77"/>
    <w:rsid w:val="00580246"/>
    <w:rsid w:val="00582EE0"/>
    <w:rsid w:val="00585508"/>
    <w:rsid w:val="00587335"/>
    <w:rsid w:val="00591850"/>
    <w:rsid w:val="00593383"/>
    <w:rsid w:val="00593ACD"/>
    <w:rsid w:val="00594885"/>
    <w:rsid w:val="005A16C4"/>
    <w:rsid w:val="005A462F"/>
    <w:rsid w:val="005B0C95"/>
    <w:rsid w:val="005B0D88"/>
    <w:rsid w:val="005B24A0"/>
    <w:rsid w:val="005B3E52"/>
    <w:rsid w:val="005B519B"/>
    <w:rsid w:val="005B57F8"/>
    <w:rsid w:val="005B590A"/>
    <w:rsid w:val="005B7C19"/>
    <w:rsid w:val="005C17CD"/>
    <w:rsid w:val="005C2EB8"/>
    <w:rsid w:val="005C34AF"/>
    <w:rsid w:val="005C3870"/>
    <w:rsid w:val="005C3EED"/>
    <w:rsid w:val="005C4A13"/>
    <w:rsid w:val="005C5194"/>
    <w:rsid w:val="005C57BA"/>
    <w:rsid w:val="005D2A2D"/>
    <w:rsid w:val="005D2D7B"/>
    <w:rsid w:val="005D453F"/>
    <w:rsid w:val="005D47E1"/>
    <w:rsid w:val="005D5602"/>
    <w:rsid w:val="005D5900"/>
    <w:rsid w:val="005D6332"/>
    <w:rsid w:val="005D65F3"/>
    <w:rsid w:val="005D7290"/>
    <w:rsid w:val="005E38B6"/>
    <w:rsid w:val="005E4AD1"/>
    <w:rsid w:val="005E6907"/>
    <w:rsid w:val="005E7380"/>
    <w:rsid w:val="005F0139"/>
    <w:rsid w:val="005F175A"/>
    <w:rsid w:val="005F3919"/>
    <w:rsid w:val="005F3EE2"/>
    <w:rsid w:val="005F4AA2"/>
    <w:rsid w:val="005F53AB"/>
    <w:rsid w:val="005F65C7"/>
    <w:rsid w:val="00600840"/>
    <w:rsid w:val="006010E2"/>
    <w:rsid w:val="00602890"/>
    <w:rsid w:val="006039CE"/>
    <w:rsid w:val="006046DA"/>
    <w:rsid w:val="0060498C"/>
    <w:rsid w:val="00604DF5"/>
    <w:rsid w:val="00607A4F"/>
    <w:rsid w:val="006103C8"/>
    <w:rsid w:val="00610439"/>
    <w:rsid w:val="0061237E"/>
    <w:rsid w:val="00620BD6"/>
    <w:rsid w:val="00621101"/>
    <w:rsid w:val="00621338"/>
    <w:rsid w:val="00622BE4"/>
    <w:rsid w:val="00622F3C"/>
    <w:rsid w:val="0062377E"/>
    <w:rsid w:val="006240CE"/>
    <w:rsid w:val="00624C76"/>
    <w:rsid w:val="0062711C"/>
    <w:rsid w:val="00627BD5"/>
    <w:rsid w:val="00627F7D"/>
    <w:rsid w:val="00632BA9"/>
    <w:rsid w:val="00633821"/>
    <w:rsid w:val="00635B82"/>
    <w:rsid w:val="006363F7"/>
    <w:rsid w:val="00640DD4"/>
    <w:rsid w:val="00643326"/>
    <w:rsid w:val="00643508"/>
    <w:rsid w:val="00643F24"/>
    <w:rsid w:val="00644D5A"/>
    <w:rsid w:val="00646808"/>
    <w:rsid w:val="006468BB"/>
    <w:rsid w:val="00646905"/>
    <w:rsid w:val="00647452"/>
    <w:rsid w:val="0065130F"/>
    <w:rsid w:val="00651A19"/>
    <w:rsid w:val="00653F75"/>
    <w:rsid w:val="00654077"/>
    <w:rsid w:val="006542B8"/>
    <w:rsid w:val="0065630C"/>
    <w:rsid w:val="00657B0C"/>
    <w:rsid w:val="00660255"/>
    <w:rsid w:val="00660EF0"/>
    <w:rsid w:val="00663FF1"/>
    <w:rsid w:val="006652E2"/>
    <w:rsid w:val="006652F3"/>
    <w:rsid w:val="0066556E"/>
    <w:rsid w:val="00665D6C"/>
    <w:rsid w:val="00670339"/>
    <w:rsid w:val="0067049B"/>
    <w:rsid w:val="00671748"/>
    <w:rsid w:val="006717B2"/>
    <w:rsid w:val="00671867"/>
    <w:rsid w:val="006729DF"/>
    <w:rsid w:val="00673148"/>
    <w:rsid w:val="00674DC6"/>
    <w:rsid w:val="00675342"/>
    <w:rsid w:val="00676363"/>
    <w:rsid w:val="0068109D"/>
    <w:rsid w:val="00681B8B"/>
    <w:rsid w:val="00682002"/>
    <w:rsid w:val="00683A40"/>
    <w:rsid w:val="006840B5"/>
    <w:rsid w:val="006847B7"/>
    <w:rsid w:val="00685695"/>
    <w:rsid w:val="00685844"/>
    <w:rsid w:val="00685D90"/>
    <w:rsid w:val="0068606C"/>
    <w:rsid w:val="00686FB0"/>
    <w:rsid w:val="00687883"/>
    <w:rsid w:val="006878BC"/>
    <w:rsid w:val="00690F07"/>
    <w:rsid w:val="00691101"/>
    <w:rsid w:val="00691E20"/>
    <w:rsid w:val="00692A93"/>
    <w:rsid w:val="00693E77"/>
    <w:rsid w:val="0069481C"/>
    <w:rsid w:val="00694890"/>
    <w:rsid w:val="006A0818"/>
    <w:rsid w:val="006A0CC3"/>
    <w:rsid w:val="006A1B8A"/>
    <w:rsid w:val="006A1F7B"/>
    <w:rsid w:val="006A2D61"/>
    <w:rsid w:val="006A2F9C"/>
    <w:rsid w:val="006A3737"/>
    <w:rsid w:val="006A379A"/>
    <w:rsid w:val="006A438C"/>
    <w:rsid w:val="006A49A5"/>
    <w:rsid w:val="006A61C6"/>
    <w:rsid w:val="006A7152"/>
    <w:rsid w:val="006A7813"/>
    <w:rsid w:val="006B0B2E"/>
    <w:rsid w:val="006B1823"/>
    <w:rsid w:val="006B2090"/>
    <w:rsid w:val="006B2319"/>
    <w:rsid w:val="006B24E3"/>
    <w:rsid w:val="006B3D87"/>
    <w:rsid w:val="006B61F5"/>
    <w:rsid w:val="006C0AFC"/>
    <w:rsid w:val="006C2251"/>
    <w:rsid w:val="006C3364"/>
    <w:rsid w:val="006C47FF"/>
    <w:rsid w:val="006C7F75"/>
    <w:rsid w:val="006D021E"/>
    <w:rsid w:val="006D0AE3"/>
    <w:rsid w:val="006D3064"/>
    <w:rsid w:val="006D4045"/>
    <w:rsid w:val="006D59F7"/>
    <w:rsid w:val="006D5A5C"/>
    <w:rsid w:val="006D7ABA"/>
    <w:rsid w:val="006E0B0C"/>
    <w:rsid w:val="006E1518"/>
    <w:rsid w:val="006E1818"/>
    <w:rsid w:val="006E2CB0"/>
    <w:rsid w:val="006E342A"/>
    <w:rsid w:val="006E354F"/>
    <w:rsid w:val="006E4106"/>
    <w:rsid w:val="006E45DC"/>
    <w:rsid w:val="006E4947"/>
    <w:rsid w:val="006E5AB8"/>
    <w:rsid w:val="006F0210"/>
    <w:rsid w:val="006F0CB3"/>
    <w:rsid w:val="006F0D10"/>
    <w:rsid w:val="006F176E"/>
    <w:rsid w:val="006F1D19"/>
    <w:rsid w:val="006F2B4C"/>
    <w:rsid w:val="006F37E1"/>
    <w:rsid w:val="006F58C6"/>
    <w:rsid w:val="006F6C26"/>
    <w:rsid w:val="006F776D"/>
    <w:rsid w:val="006F7807"/>
    <w:rsid w:val="00700835"/>
    <w:rsid w:val="00700C75"/>
    <w:rsid w:val="00705B6E"/>
    <w:rsid w:val="00706642"/>
    <w:rsid w:val="007104DA"/>
    <w:rsid w:val="0071065C"/>
    <w:rsid w:val="007109A9"/>
    <w:rsid w:val="00713186"/>
    <w:rsid w:val="007137C9"/>
    <w:rsid w:val="007152D8"/>
    <w:rsid w:val="00715E8C"/>
    <w:rsid w:val="00717639"/>
    <w:rsid w:val="00720F5C"/>
    <w:rsid w:val="00726952"/>
    <w:rsid w:val="007271BA"/>
    <w:rsid w:val="00727F47"/>
    <w:rsid w:val="00730A8C"/>
    <w:rsid w:val="00730D0F"/>
    <w:rsid w:val="00730FA6"/>
    <w:rsid w:val="007327D4"/>
    <w:rsid w:val="0073408F"/>
    <w:rsid w:val="00734C9E"/>
    <w:rsid w:val="00735C18"/>
    <w:rsid w:val="00737BC7"/>
    <w:rsid w:val="00740DB1"/>
    <w:rsid w:val="00741A99"/>
    <w:rsid w:val="00741C5D"/>
    <w:rsid w:val="007458A7"/>
    <w:rsid w:val="00747832"/>
    <w:rsid w:val="00750E26"/>
    <w:rsid w:val="007531EE"/>
    <w:rsid w:val="00753465"/>
    <w:rsid w:val="007536D1"/>
    <w:rsid w:val="00754923"/>
    <w:rsid w:val="007558A9"/>
    <w:rsid w:val="00755A78"/>
    <w:rsid w:val="00755FBF"/>
    <w:rsid w:val="007612EE"/>
    <w:rsid w:val="00762C12"/>
    <w:rsid w:val="00763DB0"/>
    <w:rsid w:val="007642A3"/>
    <w:rsid w:val="00765755"/>
    <w:rsid w:val="0076706B"/>
    <w:rsid w:val="00767D1B"/>
    <w:rsid w:val="00771296"/>
    <w:rsid w:val="00771B08"/>
    <w:rsid w:val="007758E4"/>
    <w:rsid w:val="00776C33"/>
    <w:rsid w:val="00780C74"/>
    <w:rsid w:val="00782049"/>
    <w:rsid w:val="0078254E"/>
    <w:rsid w:val="007836DB"/>
    <w:rsid w:val="00784842"/>
    <w:rsid w:val="00785082"/>
    <w:rsid w:val="00786413"/>
    <w:rsid w:val="0078652B"/>
    <w:rsid w:val="0078720D"/>
    <w:rsid w:val="007879AD"/>
    <w:rsid w:val="0079244D"/>
    <w:rsid w:val="007944D5"/>
    <w:rsid w:val="00796EBD"/>
    <w:rsid w:val="00796F74"/>
    <w:rsid w:val="00797B4E"/>
    <w:rsid w:val="007A3DCE"/>
    <w:rsid w:val="007A4F87"/>
    <w:rsid w:val="007A502B"/>
    <w:rsid w:val="007A6955"/>
    <w:rsid w:val="007A6BDE"/>
    <w:rsid w:val="007A7AD9"/>
    <w:rsid w:val="007B13EA"/>
    <w:rsid w:val="007B362E"/>
    <w:rsid w:val="007B6800"/>
    <w:rsid w:val="007B72C0"/>
    <w:rsid w:val="007C380F"/>
    <w:rsid w:val="007C3905"/>
    <w:rsid w:val="007C4D58"/>
    <w:rsid w:val="007C6F19"/>
    <w:rsid w:val="007C6F68"/>
    <w:rsid w:val="007C74EF"/>
    <w:rsid w:val="007C7A53"/>
    <w:rsid w:val="007D0402"/>
    <w:rsid w:val="007D12C2"/>
    <w:rsid w:val="007D3A65"/>
    <w:rsid w:val="007D560C"/>
    <w:rsid w:val="007D629D"/>
    <w:rsid w:val="007D70A8"/>
    <w:rsid w:val="007D74EA"/>
    <w:rsid w:val="007D75F1"/>
    <w:rsid w:val="007E0716"/>
    <w:rsid w:val="007E0D42"/>
    <w:rsid w:val="007E21A7"/>
    <w:rsid w:val="007E2EE6"/>
    <w:rsid w:val="007E3C97"/>
    <w:rsid w:val="007E64C2"/>
    <w:rsid w:val="007E7C1A"/>
    <w:rsid w:val="007F0DC5"/>
    <w:rsid w:val="007F14CD"/>
    <w:rsid w:val="007F1CAC"/>
    <w:rsid w:val="007F26FF"/>
    <w:rsid w:val="007F3BDC"/>
    <w:rsid w:val="007F50FF"/>
    <w:rsid w:val="007F65B3"/>
    <w:rsid w:val="007F7060"/>
    <w:rsid w:val="00800DA0"/>
    <w:rsid w:val="00801065"/>
    <w:rsid w:val="008017BD"/>
    <w:rsid w:val="00801920"/>
    <w:rsid w:val="008038FE"/>
    <w:rsid w:val="00804ADF"/>
    <w:rsid w:val="00804CCA"/>
    <w:rsid w:val="00805891"/>
    <w:rsid w:val="00806892"/>
    <w:rsid w:val="00807AF4"/>
    <w:rsid w:val="00810214"/>
    <w:rsid w:val="008113F8"/>
    <w:rsid w:val="00816528"/>
    <w:rsid w:val="00820014"/>
    <w:rsid w:val="00820A7E"/>
    <w:rsid w:val="008228CA"/>
    <w:rsid w:val="00822FA8"/>
    <w:rsid w:val="00824B9E"/>
    <w:rsid w:val="00825026"/>
    <w:rsid w:val="008264AE"/>
    <w:rsid w:val="008275B8"/>
    <w:rsid w:val="00830BAD"/>
    <w:rsid w:val="00831859"/>
    <w:rsid w:val="00832ABB"/>
    <w:rsid w:val="008331A1"/>
    <w:rsid w:val="008334D1"/>
    <w:rsid w:val="0083413E"/>
    <w:rsid w:val="0083440E"/>
    <w:rsid w:val="008354CA"/>
    <w:rsid w:val="008367DC"/>
    <w:rsid w:val="008402E1"/>
    <w:rsid w:val="00841C80"/>
    <w:rsid w:val="00841F20"/>
    <w:rsid w:val="00842881"/>
    <w:rsid w:val="0084520E"/>
    <w:rsid w:val="008477F8"/>
    <w:rsid w:val="00847EF5"/>
    <w:rsid w:val="0085003D"/>
    <w:rsid w:val="00850D63"/>
    <w:rsid w:val="00852742"/>
    <w:rsid w:val="00853CE4"/>
    <w:rsid w:val="00855F9C"/>
    <w:rsid w:val="0085669F"/>
    <w:rsid w:val="00857C95"/>
    <w:rsid w:val="008606A0"/>
    <w:rsid w:val="00860C26"/>
    <w:rsid w:val="00861E94"/>
    <w:rsid w:val="00862B16"/>
    <w:rsid w:val="0086397B"/>
    <w:rsid w:val="008645A0"/>
    <w:rsid w:val="0087047A"/>
    <w:rsid w:val="00872272"/>
    <w:rsid w:val="00873AA7"/>
    <w:rsid w:val="00874798"/>
    <w:rsid w:val="00874DDB"/>
    <w:rsid w:val="00876190"/>
    <w:rsid w:val="00877028"/>
    <w:rsid w:val="00880939"/>
    <w:rsid w:val="00881390"/>
    <w:rsid w:val="008815A3"/>
    <w:rsid w:val="00885D9F"/>
    <w:rsid w:val="008879CB"/>
    <w:rsid w:val="008925FA"/>
    <w:rsid w:val="00892782"/>
    <w:rsid w:val="008932D5"/>
    <w:rsid w:val="00896880"/>
    <w:rsid w:val="0089688B"/>
    <w:rsid w:val="00896DD8"/>
    <w:rsid w:val="00896F0F"/>
    <w:rsid w:val="00897C8A"/>
    <w:rsid w:val="008A1D90"/>
    <w:rsid w:val="008A2C37"/>
    <w:rsid w:val="008A3ACB"/>
    <w:rsid w:val="008A51AE"/>
    <w:rsid w:val="008A54FA"/>
    <w:rsid w:val="008A5CA7"/>
    <w:rsid w:val="008B009E"/>
    <w:rsid w:val="008B0394"/>
    <w:rsid w:val="008B1FC0"/>
    <w:rsid w:val="008B3A50"/>
    <w:rsid w:val="008B3FEB"/>
    <w:rsid w:val="008B4D6F"/>
    <w:rsid w:val="008B5C78"/>
    <w:rsid w:val="008B5D91"/>
    <w:rsid w:val="008B6598"/>
    <w:rsid w:val="008B7930"/>
    <w:rsid w:val="008B7F1A"/>
    <w:rsid w:val="008C05CC"/>
    <w:rsid w:val="008C0A18"/>
    <w:rsid w:val="008C1C62"/>
    <w:rsid w:val="008C3F75"/>
    <w:rsid w:val="008C6F04"/>
    <w:rsid w:val="008D0125"/>
    <w:rsid w:val="008D19C8"/>
    <w:rsid w:val="008D1C96"/>
    <w:rsid w:val="008D4CC7"/>
    <w:rsid w:val="008D5E72"/>
    <w:rsid w:val="008D67D5"/>
    <w:rsid w:val="008D792E"/>
    <w:rsid w:val="008E00F2"/>
    <w:rsid w:val="008E0500"/>
    <w:rsid w:val="008E0C7C"/>
    <w:rsid w:val="008E0F92"/>
    <w:rsid w:val="008E4BC6"/>
    <w:rsid w:val="008E56E6"/>
    <w:rsid w:val="008E5848"/>
    <w:rsid w:val="008E6D5C"/>
    <w:rsid w:val="008E7861"/>
    <w:rsid w:val="008E7F36"/>
    <w:rsid w:val="008F0428"/>
    <w:rsid w:val="008F091B"/>
    <w:rsid w:val="008F0B56"/>
    <w:rsid w:val="008F14FB"/>
    <w:rsid w:val="008F2FF4"/>
    <w:rsid w:val="008F4740"/>
    <w:rsid w:val="008F6531"/>
    <w:rsid w:val="009003E3"/>
    <w:rsid w:val="009005B4"/>
    <w:rsid w:val="009005CE"/>
    <w:rsid w:val="00901F57"/>
    <w:rsid w:val="00901F91"/>
    <w:rsid w:val="00903366"/>
    <w:rsid w:val="00904746"/>
    <w:rsid w:val="009064F9"/>
    <w:rsid w:val="00907A0C"/>
    <w:rsid w:val="00910D5A"/>
    <w:rsid w:val="00912F6A"/>
    <w:rsid w:val="009130AB"/>
    <w:rsid w:val="00913B76"/>
    <w:rsid w:val="00914A13"/>
    <w:rsid w:val="00914C88"/>
    <w:rsid w:val="00914FBA"/>
    <w:rsid w:val="00915ADD"/>
    <w:rsid w:val="009161F4"/>
    <w:rsid w:val="00917424"/>
    <w:rsid w:val="00917C15"/>
    <w:rsid w:val="00923CB6"/>
    <w:rsid w:val="00924E7A"/>
    <w:rsid w:val="00925D77"/>
    <w:rsid w:val="009277CD"/>
    <w:rsid w:val="0093337D"/>
    <w:rsid w:val="00935BDD"/>
    <w:rsid w:val="00936C4E"/>
    <w:rsid w:val="00937E5F"/>
    <w:rsid w:val="00941C2B"/>
    <w:rsid w:val="00944353"/>
    <w:rsid w:val="00946306"/>
    <w:rsid w:val="00950998"/>
    <w:rsid w:val="00951293"/>
    <w:rsid w:val="00951DF2"/>
    <w:rsid w:val="009527C3"/>
    <w:rsid w:val="00953D8E"/>
    <w:rsid w:val="00960E63"/>
    <w:rsid w:val="00963F9C"/>
    <w:rsid w:val="00964E5B"/>
    <w:rsid w:val="00970F0A"/>
    <w:rsid w:val="00974F49"/>
    <w:rsid w:val="0097632E"/>
    <w:rsid w:val="0098101C"/>
    <w:rsid w:val="00982A66"/>
    <w:rsid w:val="00985A99"/>
    <w:rsid w:val="009903F3"/>
    <w:rsid w:val="00990AB5"/>
    <w:rsid w:val="00991F57"/>
    <w:rsid w:val="00993EB1"/>
    <w:rsid w:val="00994485"/>
    <w:rsid w:val="009960C3"/>
    <w:rsid w:val="00996C8F"/>
    <w:rsid w:val="00996E78"/>
    <w:rsid w:val="009A0E7A"/>
    <w:rsid w:val="009A1E51"/>
    <w:rsid w:val="009A2575"/>
    <w:rsid w:val="009A4849"/>
    <w:rsid w:val="009A4D60"/>
    <w:rsid w:val="009A52A1"/>
    <w:rsid w:val="009A5E27"/>
    <w:rsid w:val="009A714C"/>
    <w:rsid w:val="009B017B"/>
    <w:rsid w:val="009B0B6F"/>
    <w:rsid w:val="009B1376"/>
    <w:rsid w:val="009B2255"/>
    <w:rsid w:val="009B39A4"/>
    <w:rsid w:val="009B4D25"/>
    <w:rsid w:val="009B7B41"/>
    <w:rsid w:val="009C00E9"/>
    <w:rsid w:val="009C01C5"/>
    <w:rsid w:val="009C16BB"/>
    <w:rsid w:val="009C1AD7"/>
    <w:rsid w:val="009C2BC0"/>
    <w:rsid w:val="009C3725"/>
    <w:rsid w:val="009C3923"/>
    <w:rsid w:val="009C3D53"/>
    <w:rsid w:val="009C506B"/>
    <w:rsid w:val="009C5344"/>
    <w:rsid w:val="009C5943"/>
    <w:rsid w:val="009C7CE1"/>
    <w:rsid w:val="009D0C14"/>
    <w:rsid w:val="009D1396"/>
    <w:rsid w:val="009D1F78"/>
    <w:rsid w:val="009D2A49"/>
    <w:rsid w:val="009D47AE"/>
    <w:rsid w:val="009D4B18"/>
    <w:rsid w:val="009D5648"/>
    <w:rsid w:val="009D67C8"/>
    <w:rsid w:val="009E082B"/>
    <w:rsid w:val="009E6129"/>
    <w:rsid w:val="009E6719"/>
    <w:rsid w:val="009E760C"/>
    <w:rsid w:val="009E7C36"/>
    <w:rsid w:val="009F0653"/>
    <w:rsid w:val="009F0F9A"/>
    <w:rsid w:val="009F10DA"/>
    <w:rsid w:val="009F2B1A"/>
    <w:rsid w:val="009F2BA6"/>
    <w:rsid w:val="009F3A70"/>
    <w:rsid w:val="009F42C8"/>
    <w:rsid w:val="009F4F3B"/>
    <w:rsid w:val="009F6FDA"/>
    <w:rsid w:val="00A0102A"/>
    <w:rsid w:val="00A01B92"/>
    <w:rsid w:val="00A029F8"/>
    <w:rsid w:val="00A0427E"/>
    <w:rsid w:val="00A0729C"/>
    <w:rsid w:val="00A118CF"/>
    <w:rsid w:val="00A11E9C"/>
    <w:rsid w:val="00A136D5"/>
    <w:rsid w:val="00A14689"/>
    <w:rsid w:val="00A147E5"/>
    <w:rsid w:val="00A14BEC"/>
    <w:rsid w:val="00A1528E"/>
    <w:rsid w:val="00A210B7"/>
    <w:rsid w:val="00A21717"/>
    <w:rsid w:val="00A2336B"/>
    <w:rsid w:val="00A246F9"/>
    <w:rsid w:val="00A24F6C"/>
    <w:rsid w:val="00A25068"/>
    <w:rsid w:val="00A257B5"/>
    <w:rsid w:val="00A26F79"/>
    <w:rsid w:val="00A273AD"/>
    <w:rsid w:val="00A27EF0"/>
    <w:rsid w:val="00A304FC"/>
    <w:rsid w:val="00A3117E"/>
    <w:rsid w:val="00A31420"/>
    <w:rsid w:val="00A32421"/>
    <w:rsid w:val="00A33E90"/>
    <w:rsid w:val="00A3415C"/>
    <w:rsid w:val="00A34D42"/>
    <w:rsid w:val="00A36626"/>
    <w:rsid w:val="00A410EC"/>
    <w:rsid w:val="00A41815"/>
    <w:rsid w:val="00A41817"/>
    <w:rsid w:val="00A42239"/>
    <w:rsid w:val="00A422FC"/>
    <w:rsid w:val="00A43D09"/>
    <w:rsid w:val="00A43F8D"/>
    <w:rsid w:val="00A4413C"/>
    <w:rsid w:val="00A44961"/>
    <w:rsid w:val="00A47EB7"/>
    <w:rsid w:val="00A508D5"/>
    <w:rsid w:val="00A5303D"/>
    <w:rsid w:val="00A530A4"/>
    <w:rsid w:val="00A53224"/>
    <w:rsid w:val="00A5494E"/>
    <w:rsid w:val="00A559F9"/>
    <w:rsid w:val="00A569FC"/>
    <w:rsid w:val="00A56EE2"/>
    <w:rsid w:val="00A6027E"/>
    <w:rsid w:val="00A612B1"/>
    <w:rsid w:val="00A62E22"/>
    <w:rsid w:val="00A64A0D"/>
    <w:rsid w:val="00A65B0A"/>
    <w:rsid w:val="00A668E3"/>
    <w:rsid w:val="00A70C91"/>
    <w:rsid w:val="00A72C06"/>
    <w:rsid w:val="00A75067"/>
    <w:rsid w:val="00A76085"/>
    <w:rsid w:val="00A771EF"/>
    <w:rsid w:val="00A77AF8"/>
    <w:rsid w:val="00A77DB2"/>
    <w:rsid w:val="00A804A7"/>
    <w:rsid w:val="00A80DAB"/>
    <w:rsid w:val="00A823BD"/>
    <w:rsid w:val="00A841F5"/>
    <w:rsid w:val="00A848AD"/>
    <w:rsid w:val="00A8549E"/>
    <w:rsid w:val="00A85DA1"/>
    <w:rsid w:val="00A87A4C"/>
    <w:rsid w:val="00A9435A"/>
    <w:rsid w:val="00A943B0"/>
    <w:rsid w:val="00A96293"/>
    <w:rsid w:val="00A97306"/>
    <w:rsid w:val="00AA0B0E"/>
    <w:rsid w:val="00AA2B9F"/>
    <w:rsid w:val="00AA3028"/>
    <w:rsid w:val="00AA645B"/>
    <w:rsid w:val="00AA7AD9"/>
    <w:rsid w:val="00AB0528"/>
    <w:rsid w:val="00AB0C59"/>
    <w:rsid w:val="00AB7CE9"/>
    <w:rsid w:val="00AC0966"/>
    <w:rsid w:val="00AC1456"/>
    <w:rsid w:val="00AC1A32"/>
    <w:rsid w:val="00AC54B8"/>
    <w:rsid w:val="00AC6389"/>
    <w:rsid w:val="00AC67D2"/>
    <w:rsid w:val="00AD0AFC"/>
    <w:rsid w:val="00AD1E4A"/>
    <w:rsid w:val="00AD2BB9"/>
    <w:rsid w:val="00AD49F8"/>
    <w:rsid w:val="00AD6A27"/>
    <w:rsid w:val="00AE2382"/>
    <w:rsid w:val="00AE27DC"/>
    <w:rsid w:val="00AE3035"/>
    <w:rsid w:val="00AE4155"/>
    <w:rsid w:val="00AE41B6"/>
    <w:rsid w:val="00AE44C4"/>
    <w:rsid w:val="00AE5BEF"/>
    <w:rsid w:val="00AE675A"/>
    <w:rsid w:val="00AE6A6B"/>
    <w:rsid w:val="00AE7BB9"/>
    <w:rsid w:val="00AE7E11"/>
    <w:rsid w:val="00AF02B1"/>
    <w:rsid w:val="00AF051A"/>
    <w:rsid w:val="00AF0606"/>
    <w:rsid w:val="00AF1E40"/>
    <w:rsid w:val="00AF2AA8"/>
    <w:rsid w:val="00AF2BAC"/>
    <w:rsid w:val="00AF2D3D"/>
    <w:rsid w:val="00AF2E09"/>
    <w:rsid w:val="00AF3D1A"/>
    <w:rsid w:val="00AF3D6F"/>
    <w:rsid w:val="00AF4CD7"/>
    <w:rsid w:val="00AF56FC"/>
    <w:rsid w:val="00AF5D78"/>
    <w:rsid w:val="00B011F0"/>
    <w:rsid w:val="00B012F0"/>
    <w:rsid w:val="00B02FD0"/>
    <w:rsid w:val="00B03EF5"/>
    <w:rsid w:val="00B0609B"/>
    <w:rsid w:val="00B0730B"/>
    <w:rsid w:val="00B1025B"/>
    <w:rsid w:val="00B10B06"/>
    <w:rsid w:val="00B110F4"/>
    <w:rsid w:val="00B1257A"/>
    <w:rsid w:val="00B126C9"/>
    <w:rsid w:val="00B13E88"/>
    <w:rsid w:val="00B14521"/>
    <w:rsid w:val="00B158C6"/>
    <w:rsid w:val="00B210B2"/>
    <w:rsid w:val="00B213F1"/>
    <w:rsid w:val="00B215BA"/>
    <w:rsid w:val="00B21918"/>
    <w:rsid w:val="00B224FB"/>
    <w:rsid w:val="00B24871"/>
    <w:rsid w:val="00B3051F"/>
    <w:rsid w:val="00B319D5"/>
    <w:rsid w:val="00B35AB3"/>
    <w:rsid w:val="00B3686F"/>
    <w:rsid w:val="00B36FCC"/>
    <w:rsid w:val="00B41FE8"/>
    <w:rsid w:val="00B43AA8"/>
    <w:rsid w:val="00B4464C"/>
    <w:rsid w:val="00B449FD"/>
    <w:rsid w:val="00B45CB9"/>
    <w:rsid w:val="00B506A1"/>
    <w:rsid w:val="00B50E12"/>
    <w:rsid w:val="00B51831"/>
    <w:rsid w:val="00B52D14"/>
    <w:rsid w:val="00B53591"/>
    <w:rsid w:val="00B5650C"/>
    <w:rsid w:val="00B56ED9"/>
    <w:rsid w:val="00B57906"/>
    <w:rsid w:val="00B615DC"/>
    <w:rsid w:val="00B61BD6"/>
    <w:rsid w:val="00B634A2"/>
    <w:rsid w:val="00B65A02"/>
    <w:rsid w:val="00B6659B"/>
    <w:rsid w:val="00B67D46"/>
    <w:rsid w:val="00B70845"/>
    <w:rsid w:val="00B71BE0"/>
    <w:rsid w:val="00B726FD"/>
    <w:rsid w:val="00B72F4F"/>
    <w:rsid w:val="00B73586"/>
    <w:rsid w:val="00B75E37"/>
    <w:rsid w:val="00B7635F"/>
    <w:rsid w:val="00B77225"/>
    <w:rsid w:val="00B774E3"/>
    <w:rsid w:val="00B809A2"/>
    <w:rsid w:val="00B82534"/>
    <w:rsid w:val="00B83977"/>
    <w:rsid w:val="00B84F59"/>
    <w:rsid w:val="00B865F0"/>
    <w:rsid w:val="00B90255"/>
    <w:rsid w:val="00B91845"/>
    <w:rsid w:val="00B9203D"/>
    <w:rsid w:val="00B9279E"/>
    <w:rsid w:val="00B929AE"/>
    <w:rsid w:val="00B92D17"/>
    <w:rsid w:val="00B92F47"/>
    <w:rsid w:val="00B9315C"/>
    <w:rsid w:val="00B93864"/>
    <w:rsid w:val="00B93C58"/>
    <w:rsid w:val="00B941A3"/>
    <w:rsid w:val="00B95092"/>
    <w:rsid w:val="00B95986"/>
    <w:rsid w:val="00B95E3A"/>
    <w:rsid w:val="00B960FC"/>
    <w:rsid w:val="00B96C02"/>
    <w:rsid w:val="00B96D6D"/>
    <w:rsid w:val="00B96E5D"/>
    <w:rsid w:val="00B97AB6"/>
    <w:rsid w:val="00B97C8B"/>
    <w:rsid w:val="00BA0306"/>
    <w:rsid w:val="00BA0AC4"/>
    <w:rsid w:val="00BA0FF2"/>
    <w:rsid w:val="00BA1FC2"/>
    <w:rsid w:val="00BA501B"/>
    <w:rsid w:val="00BA5020"/>
    <w:rsid w:val="00BA5852"/>
    <w:rsid w:val="00BA58C3"/>
    <w:rsid w:val="00BA5D50"/>
    <w:rsid w:val="00BA7B03"/>
    <w:rsid w:val="00BB02BF"/>
    <w:rsid w:val="00BB30C4"/>
    <w:rsid w:val="00BB3A0E"/>
    <w:rsid w:val="00BB491F"/>
    <w:rsid w:val="00BB4BAC"/>
    <w:rsid w:val="00BB4F87"/>
    <w:rsid w:val="00BB55AA"/>
    <w:rsid w:val="00BC3317"/>
    <w:rsid w:val="00BC3E9F"/>
    <w:rsid w:val="00BC56CD"/>
    <w:rsid w:val="00BC666F"/>
    <w:rsid w:val="00BC6CBE"/>
    <w:rsid w:val="00BC72A9"/>
    <w:rsid w:val="00BD1793"/>
    <w:rsid w:val="00BD3438"/>
    <w:rsid w:val="00BD3CE1"/>
    <w:rsid w:val="00BD5024"/>
    <w:rsid w:val="00BD5399"/>
    <w:rsid w:val="00BD7558"/>
    <w:rsid w:val="00BE1C8D"/>
    <w:rsid w:val="00BE2361"/>
    <w:rsid w:val="00BE318D"/>
    <w:rsid w:val="00BE658D"/>
    <w:rsid w:val="00BE67EC"/>
    <w:rsid w:val="00BF0C99"/>
    <w:rsid w:val="00BF0F67"/>
    <w:rsid w:val="00BF0FAA"/>
    <w:rsid w:val="00BF13BE"/>
    <w:rsid w:val="00BF1F2A"/>
    <w:rsid w:val="00BF6EB9"/>
    <w:rsid w:val="00BF75AD"/>
    <w:rsid w:val="00C00425"/>
    <w:rsid w:val="00C018FB"/>
    <w:rsid w:val="00C03EC2"/>
    <w:rsid w:val="00C12C55"/>
    <w:rsid w:val="00C12D2C"/>
    <w:rsid w:val="00C149D2"/>
    <w:rsid w:val="00C15EBC"/>
    <w:rsid w:val="00C17354"/>
    <w:rsid w:val="00C22518"/>
    <w:rsid w:val="00C22B1B"/>
    <w:rsid w:val="00C2395A"/>
    <w:rsid w:val="00C2485A"/>
    <w:rsid w:val="00C25059"/>
    <w:rsid w:val="00C2779C"/>
    <w:rsid w:val="00C307D1"/>
    <w:rsid w:val="00C30882"/>
    <w:rsid w:val="00C30BF6"/>
    <w:rsid w:val="00C32A15"/>
    <w:rsid w:val="00C33E81"/>
    <w:rsid w:val="00C363B7"/>
    <w:rsid w:val="00C3666D"/>
    <w:rsid w:val="00C3751F"/>
    <w:rsid w:val="00C40589"/>
    <w:rsid w:val="00C41775"/>
    <w:rsid w:val="00C43358"/>
    <w:rsid w:val="00C43AE3"/>
    <w:rsid w:val="00C526A2"/>
    <w:rsid w:val="00C54BEA"/>
    <w:rsid w:val="00C54DC5"/>
    <w:rsid w:val="00C56444"/>
    <w:rsid w:val="00C566A8"/>
    <w:rsid w:val="00C57509"/>
    <w:rsid w:val="00C60BF0"/>
    <w:rsid w:val="00C633A7"/>
    <w:rsid w:val="00C6721B"/>
    <w:rsid w:val="00C70200"/>
    <w:rsid w:val="00C71E79"/>
    <w:rsid w:val="00C7437A"/>
    <w:rsid w:val="00C743F9"/>
    <w:rsid w:val="00C74D9F"/>
    <w:rsid w:val="00C74FA3"/>
    <w:rsid w:val="00C75E61"/>
    <w:rsid w:val="00C764DC"/>
    <w:rsid w:val="00C83261"/>
    <w:rsid w:val="00C852D2"/>
    <w:rsid w:val="00C85DEF"/>
    <w:rsid w:val="00C86609"/>
    <w:rsid w:val="00C87394"/>
    <w:rsid w:val="00C876B2"/>
    <w:rsid w:val="00C87E8E"/>
    <w:rsid w:val="00C9000F"/>
    <w:rsid w:val="00C90178"/>
    <w:rsid w:val="00C91D10"/>
    <w:rsid w:val="00C91FA6"/>
    <w:rsid w:val="00C9388C"/>
    <w:rsid w:val="00C944CA"/>
    <w:rsid w:val="00C94FD8"/>
    <w:rsid w:val="00C953B1"/>
    <w:rsid w:val="00C95A76"/>
    <w:rsid w:val="00CA29B6"/>
    <w:rsid w:val="00CA36A8"/>
    <w:rsid w:val="00CA4B85"/>
    <w:rsid w:val="00CA4FBC"/>
    <w:rsid w:val="00CA76FD"/>
    <w:rsid w:val="00CB02C5"/>
    <w:rsid w:val="00CB1FD7"/>
    <w:rsid w:val="00CB202C"/>
    <w:rsid w:val="00CB46D9"/>
    <w:rsid w:val="00CB51F9"/>
    <w:rsid w:val="00CC084F"/>
    <w:rsid w:val="00CC1822"/>
    <w:rsid w:val="00CC18FD"/>
    <w:rsid w:val="00CC25F2"/>
    <w:rsid w:val="00CC278C"/>
    <w:rsid w:val="00CC386A"/>
    <w:rsid w:val="00CC39F9"/>
    <w:rsid w:val="00CC4176"/>
    <w:rsid w:val="00CC4720"/>
    <w:rsid w:val="00CC5427"/>
    <w:rsid w:val="00CC6842"/>
    <w:rsid w:val="00CC6EE3"/>
    <w:rsid w:val="00CC7591"/>
    <w:rsid w:val="00CD2608"/>
    <w:rsid w:val="00CD2F11"/>
    <w:rsid w:val="00CD40A3"/>
    <w:rsid w:val="00CD4390"/>
    <w:rsid w:val="00CD4B4D"/>
    <w:rsid w:val="00CD4C7E"/>
    <w:rsid w:val="00CD4C87"/>
    <w:rsid w:val="00CD5124"/>
    <w:rsid w:val="00CD6279"/>
    <w:rsid w:val="00CE249A"/>
    <w:rsid w:val="00CE413D"/>
    <w:rsid w:val="00CE6A6C"/>
    <w:rsid w:val="00CF0BC6"/>
    <w:rsid w:val="00CF21D5"/>
    <w:rsid w:val="00CF2768"/>
    <w:rsid w:val="00CF2C1E"/>
    <w:rsid w:val="00CF52B9"/>
    <w:rsid w:val="00CF66E3"/>
    <w:rsid w:val="00CF7521"/>
    <w:rsid w:val="00D016D9"/>
    <w:rsid w:val="00D01905"/>
    <w:rsid w:val="00D02202"/>
    <w:rsid w:val="00D060AA"/>
    <w:rsid w:val="00D061B0"/>
    <w:rsid w:val="00D0655C"/>
    <w:rsid w:val="00D06650"/>
    <w:rsid w:val="00D0703E"/>
    <w:rsid w:val="00D07DB0"/>
    <w:rsid w:val="00D10D3F"/>
    <w:rsid w:val="00D12CB8"/>
    <w:rsid w:val="00D157B4"/>
    <w:rsid w:val="00D175DE"/>
    <w:rsid w:val="00D25E8A"/>
    <w:rsid w:val="00D268A9"/>
    <w:rsid w:val="00D27EC0"/>
    <w:rsid w:val="00D30214"/>
    <w:rsid w:val="00D30312"/>
    <w:rsid w:val="00D30DD4"/>
    <w:rsid w:val="00D3132B"/>
    <w:rsid w:val="00D3162C"/>
    <w:rsid w:val="00D325AB"/>
    <w:rsid w:val="00D3395F"/>
    <w:rsid w:val="00D34706"/>
    <w:rsid w:val="00D3585A"/>
    <w:rsid w:val="00D35AE4"/>
    <w:rsid w:val="00D4086F"/>
    <w:rsid w:val="00D408E2"/>
    <w:rsid w:val="00D40DC8"/>
    <w:rsid w:val="00D426AE"/>
    <w:rsid w:val="00D4443C"/>
    <w:rsid w:val="00D44EA2"/>
    <w:rsid w:val="00D46BC0"/>
    <w:rsid w:val="00D46E3E"/>
    <w:rsid w:val="00D473A2"/>
    <w:rsid w:val="00D521C2"/>
    <w:rsid w:val="00D524C2"/>
    <w:rsid w:val="00D539EF"/>
    <w:rsid w:val="00D57F7B"/>
    <w:rsid w:val="00D607EB"/>
    <w:rsid w:val="00D6208A"/>
    <w:rsid w:val="00D62EB3"/>
    <w:rsid w:val="00D635BC"/>
    <w:rsid w:val="00D6399E"/>
    <w:rsid w:val="00D6565C"/>
    <w:rsid w:val="00D65EDF"/>
    <w:rsid w:val="00D664FC"/>
    <w:rsid w:val="00D66A96"/>
    <w:rsid w:val="00D66D37"/>
    <w:rsid w:val="00D702F6"/>
    <w:rsid w:val="00D70A31"/>
    <w:rsid w:val="00D70AEB"/>
    <w:rsid w:val="00D7433A"/>
    <w:rsid w:val="00D75DC7"/>
    <w:rsid w:val="00D76FBE"/>
    <w:rsid w:val="00D775E1"/>
    <w:rsid w:val="00D80525"/>
    <w:rsid w:val="00D80617"/>
    <w:rsid w:val="00D81336"/>
    <w:rsid w:val="00D84380"/>
    <w:rsid w:val="00D856AD"/>
    <w:rsid w:val="00D905EF"/>
    <w:rsid w:val="00D948A7"/>
    <w:rsid w:val="00D94FDA"/>
    <w:rsid w:val="00D95BFE"/>
    <w:rsid w:val="00D96232"/>
    <w:rsid w:val="00D97793"/>
    <w:rsid w:val="00DA07DA"/>
    <w:rsid w:val="00DA0F64"/>
    <w:rsid w:val="00DA220B"/>
    <w:rsid w:val="00DA3361"/>
    <w:rsid w:val="00DA3CBC"/>
    <w:rsid w:val="00DA4F11"/>
    <w:rsid w:val="00DA6B8A"/>
    <w:rsid w:val="00DA7458"/>
    <w:rsid w:val="00DB0BE6"/>
    <w:rsid w:val="00DB12E6"/>
    <w:rsid w:val="00DB25F5"/>
    <w:rsid w:val="00DB4EEC"/>
    <w:rsid w:val="00DB6B57"/>
    <w:rsid w:val="00DC048B"/>
    <w:rsid w:val="00DC0C1F"/>
    <w:rsid w:val="00DC0DB2"/>
    <w:rsid w:val="00DC19AB"/>
    <w:rsid w:val="00DC3036"/>
    <w:rsid w:val="00DC36D0"/>
    <w:rsid w:val="00DC4772"/>
    <w:rsid w:val="00DC6C14"/>
    <w:rsid w:val="00DC6D61"/>
    <w:rsid w:val="00DD17E5"/>
    <w:rsid w:val="00DD2DA5"/>
    <w:rsid w:val="00DD3689"/>
    <w:rsid w:val="00DD3D71"/>
    <w:rsid w:val="00DD4969"/>
    <w:rsid w:val="00DD53B7"/>
    <w:rsid w:val="00DE06DC"/>
    <w:rsid w:val="00DE0933"/>
    <w:rsid w:val="00DE78E0"/>
    <w:rsid w:val="00DF0594"/>
    <w:rsid w:val="00DF0FE8"/>
    <w:rsid w:val="00DF1121"/>
    <w:rsid w:val="00DF5B5E"/>
    <w:rsid w:val="00DF5EAE"/>
    <w:rsid w:val="00DF7EF9"/>
    <w:rsid w:val="00E0128C"/>
    <w:rsid w:val="00E01C34"/>
    <w:rsid w:val="00E01FCD"/>
    <w:rsid w:val="00E02DB7"/>
    <w:rsid w:val="00E03787"/>
    <w:rsid w:val="00E0455C"/>
    <w:rsid w:val="00E05D6C"/>
    <w:rsid w:val="00E06306"/>
    <w:rsid w:val="00E067F2"/>
    <w:rsid w:val="00E06C69"/>
    <w:rsid w:val="00E11079"/>
    <w:rsid w:val="00E12E20"/>
    <w:rsid w:val="00E14858"/>
    <w:rsid w:val="00E178A3"/>
    <w:rsid w:val="00E17DB8"/>
    <w:rsid w:val="00E21F23"/>
    <w:rsid w:val="00E2214C"/>
    <w:rsid w:val="00E2286F"/>
    <w:rsid w:val="00E23F68"/>
    <w:rsid w:val="00E2431C"/>
    <w:rsid w:val="00E2498C"/>
    <w:rsid w:val="00E24C09"/>
    <w:rsid w:val="00E24E24"/>
    <w:rsid w:val="00E253EC"/>
    <w:rsid w:val="00E266D6"/>
    <w:rsid w:val="00E26E46"/>
    <w:rsid w:val="00E30283"/>
    <w:rsid w:val="00E321D4"/>
    <w:rsid w:val="00E32CF4"/>
    <w:rsid w:val="00E33AEC"/>
    <w:rsid w:val="00E374A5"/>
    <w:rsid w:val="00E378D9"/>
    <w:rsid w:val="00E4252A"/>
    <w:rsid w:val="00E42BFB"/>
    <w:rsid w:val="00E42EBC"/>
    <w:rsid w:val="00E44A61"/>
    <w:rsid w:val="00E46338"/>
    <w:rsid w:val="00E472E8"/>
    <w:rsid w:val="00E476A5"/>
    <w:rsid w:val="00E47C8D"/>
    <w:rsid w:val="00E5262F"/>
    <w:rsid w:val="00E529AB"/>
    <w:rsid w:val="00E53122"/>
    <w:rsid w:val="00E539CB"/>
    <w:rsid w:val="00E53CD0"/>
    <w:rsid w:val="00E56099"/>
    <w:rsid w:val="00E56554"/>
    <w:rsid w:val="00E635AF"/>
    <w:rsid w:val="00E6370B"/>
    <w:rsid w:val="00E6480D"/>
    <w:rsid w:val="00E65DEF"/>
    <w:rsid w:val="00E67D7B"/>
    <w:rsid w:val="00E710AB"/>
    <w:rsid w:val="00E713E9"/>
    <w:rsid w:val="00E71D99"/>
    <w:rsid w:val="00E725E3"/>
    <w:rsid w:val="00E72736"/>
    <w:rsid w:val="00E75C54"/>
    <w:rsid w:val="00E76B7F"/>
    <w:rsid w:val="00E770AB"/>
    <w:rsid w:val="00E775A1"/>
    <w:rsid w:val="00E800E9"/>
    <w:rsid w:val="00E812FC"/>
    <w:rsid w:val="00E81C60"/>
    <w:rsid w:val="00E82398"/>
    <w:rsid w:val="00E82C1B"/>
    <w:rsid w:val="00E83B8B"/>
    <w:rsid w:val="00E84F17"/>
    <w:rsid w:val="00E87073"/>
    <w:rsid w:val="00E87081"/>
    <w:rsid w:val="00E870E5"/>
    <w:rsid w:val="00E911A4"/>
    <w:rsid w:val="00E93341"/>
    <w:rsid w:val="00E934DD"/>
    <w:rsid w:val="00E93C7F"/>
    <w:rsid w:val="00E94746"/>
    <w:rsid w:val="00E9604B"/>
    <w:rsid w:val="00E9645A"/>
    <w:rsid w:val="00E97856"/>
    <w:rsid w:val="00E97F4F"/>
    <w:rsid w:val="00EA0039"/>
    <w:rsid w:val="00EA07C6"/>
    <w:rsid w:val="00EA1394"/>
    <w:rsid w:val="00EA4D68"/>
    <w:rsid w:val="00EA5780"/>
    <w:rsid w:val="00EA6C2D"/>
    <w:rsid w:val="00EA7597"/>
    <w:rsid w:val="00EA7D9D"/>
    <w:rsid w:val="00EB1A59"/>
    <w:rsid w:val="00EB3330"/>
    <w:rsid w:val="00EB4D6C"/>
    <w:rsid w:val="00EB60B8"/>
    <w:rsid w:val="00EB70B4"/>
    <w:rsid w:val="00EC08FF"/>
    <w:rsid w:val="00EC1FF4"/>
    <w:rsid w:val="00EC258B"/>
    <w:rsid w:val="00EC2DAC"/>
    <w:rsid w:val="00EC3357"/>
    <w:rsid w:val="00EC3D72"/>
    <w:rsid w:val="00EC705F"/>
    <w:rsid w:val="00EC7C0F"/>
    <w:rsid w:val="00ED30A5"/>
    <w:rsid w:val="00ED442F"/>
    <w:rsid w:val="00ED4E6D"/>
    <w:rsid w:val="00ED709D"/>
    <w:rsid w:val="00EE05F2"/>
    <w:rsid w:val="00EE181E"/>
    <w:rsid w:val="00EE3425"/>
    <w:rsid w:val="00EE5333"/>
    <w:rsid w:val="00EE6274"/>
    <w:rsid w:val="00EE745F"/>
    <w:rsid w:val="00EE7FA3"/>
    <w:rsid w:val="00EF0BD5"/>
    <w:rsid w:val="00EF37A8"/>
    <w:rsid w:val="00EF38BA"/>
    <w:rsid w:val="00EF7D38"/>
    <w:rsid w:val="00EF7FA3"/>
    <w:rsid w:val="00F01352"/>
    <w:rsid w:val="00F017A4"/>
    <w:rsid w:val="00F01BDF"/>
    <w:rsid w:val="00F027B3"/>
    <w:rsid w:val="00F02B04"/>
    <w:rsid w:val="00F031B9"/>
    <w:rsid w:val="00F04912"/>
    <w:rsid w:val="00F07D77"/>
    <w:rsid w:val="00F11B9D"/>
    <w:rsid w:val="00F12780"/>
    <w:rsid w:val="00F12CAA"/>
    <w:rsid w:val="00F14CEB"/>
    <w:rsid w:val="00F15B64"/>
    <w:rsid w:val="00F160C3"/>
    <w:rsid w:val="00F16359"/>
    <w:rsid w:val="00F16C4E"/>
    <w:rsid w:val="00F1784C"/>
    <w:rsid w:val="00F17EE9"/>
    <w:rsid w:val="00F2044F"/>
    <w:rsid w:val="00F2067B"/>
    <w:rsid w:val="00F20F48"/>
    <w:rsid w:val="00F2160E"/>
    <w:rsid w:val="00F2293D"/>
    <w:rsid w:val="00F23453"/>
    <w:rsid w:val="00F23B3E"/>
    <w:rsid w:val="00F24763"/>
    <w:rsid w:val="00F24847"/>
    <w:rsid w:val="00F26A2B"/>
    <w:rsid w:val="00F27135"/>
    <w:rsid w:val="00F30DD0"/>
    <w:rsid w:val="00F31C2A"/>
    <w:rsid w:val="00F324DE"/>
    <w:rsid w:val="00F32A9C"/>
    <w:rsid w:val="00F34527"/>
    <w:rsid w:val="00F34A4C"/>
    <w:rsid w:val="00F35ADC"/>
    <w:rsid w:val="00F37008"/>
    <w:rsid w:val="00F4167D"/>
    <w:rsid w:val="00F4240A"/>
    <w:rsid w:val="00F42B00"/>
    <w:rsid w:val="00F467A9"/>
    <w:rsid w:val="00F47601"/>
    <w:rsid w:val="00F50B4D"/>
    <w:rsid w:val="00F50F8C"/>
    <w:rsid w:val="00F52E2A"/>
    <w:rsid w:val="00F53527"/>
    <w:rsid w:val="00F53A59"/>
    <w:rsid w:val="00F55BD4"/>
    <w:rsid w:val="00F653F1"/>
    <w:rsid w:val="00F65850"/>
    <w:rsid w:val="00F66A0D"/>
    <w:rsid w:val="00F671FE"/>
    <w:rsid w:val="00F67981"/>
    <w:rsid w:val="00F70362"/>
    <w:rsid w:val="00F70392"/>
    <w:rsid w:val="00F71E3E"/>
    <w:rsid w:val="00F74DC0"/>
    <w:rsid w:val="00F77FA1"/>
    <w:rsid w:val="00F82435"/>
    <w:rsid w:val="00F82586"/>
    <w:rsid w:val="00F83E51"/>
    <w:rsid w:val="00F850B2"/>
    <w:rsid w:val="00F85822"/>
    <w:rsid w:val="00F85AC8"/>
    <w:rsid w:val="00F85E03"/>
    <w:rsid w:val="00F916B1"/>
    <w:rsid w:val="00F94496"/>
    <w:rsid w:val="00F95B55"/>
    <w:rsid w:val="00F971B1"/>
    <w:rsid w:val="00FA06B4"/>
    <w:rsid w:val="00FA1034"/>
    <w:rsid w:val="00FA1567"/>
    <w:rsid w:val="00FA158E"/>
    <w:rsid w:val="00FA173F"/>
    <w:rsid w:val="00FA1F52"/>
    <w:rsid w:val="00FA25B6"/>
    <w:rsid w:val="00FA2B45"/>
    <w:rsid w:val="00FA58FE"/>
    <w:rsid w:val="00FA6C05"/>
    <w:rsid w:val="00FA7FF0"/>
    <w:rsid w:val="00FB03AE"/>
    <w:rsid w:val="00FB2B10"/>
    <w:rsid w:val="00FB3155"/>
    <w:rsid w:val="00FB5866"/>
    <w:rsid w:val="00FB71DF"/>
    <w:rsid w:val="00FC02A2"/>
    <w:rsid w:val="00FC22C9"/>
    <w:rsid w:val="00FC2DA2"/>
    <w:rsid w:val="00FC3193"/>
    <w:rsid w:val="00FC60DF"/>
    <w:rsid w:val="00FC75CF"/>
    <w:rsid w:val="00FD02D0"/>
    <w:rsid w:val="00FD0EA3"/>
    <w:rsid w:val="00FD1A16"/>
    <w:rsid w:val="00FD27AC"/>
    <w:rsid w:val="00FD3415"/>
    <w:rsid w:val="00FD4402"/>
    <w:rsid w:val="00FD53CD"/>
    <w:rsid w:val="00FD702E"/>
    <w:rsid w:val="00FE06AE"/>
    <w:rsid w:val="00FE2F02"/>
    <w:rsid w:val="00FE3A30"/>
    <w:rsid w:val="00FE41F8"/>
    <w:rsid w:val="00FF06E9"/>
    <w:rsid w:val="00FF0FA7"/>
    <w:rsid w:val="00FF1C35"/>
    <w:rsid w:val="00FF354A"/>
    <w:rsid w:val="00FF36A8"/>
    <w:rsid w:val="00FF3BD1"/>
    <w:rsid w:val="00FF42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786CE"/>
  <w15:docId w15:val="{D280CB48-413C-4704-96F6-9D5493FF8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485A"/>
    <w:pPr>
      <w:spacing w:after="120" w:line="240" w:lineRule="auto"/>
      <w:ind w:firstLine="567"/>
      <w:jc w:val="both"/>
    </w:pPr>
    <w:rPr>
      <w:rFonts w:ascii="Times New Roman" w:eastAsia="Times New Roman" w:hAnsi="Times New Roman" w:cs="Times New Roman"/>
      <w:sz w:val="28"/>
      <w:lang w:bidi="en-US"/>
    </w:rPr>
  </w:style>
  <w:style w:type="paragraph" w:styleId="Heading1">
    <w:name w:val="heading 1"/>
    <w:basedOn w:val="Normal"/>
    <w:next w:val="Normal"/>
    <w:link w:val="Heading1Char"/>
    <w:uiPriority w:val="9"/>
    <w:qFormat/>
    <w:rsid w:val="00771B08"/>
    <w:pPr>
      <w:keepNext/>
      <w:keepLines/>
      <w:outlineLvl w:val="0"/>
    </w:pPr>
    <w:rPr>
      <w:rFonts w:eastAsiaTheme="majorEastAsia" w:cstheme="majorBidi"/>
      <w:b/>
      <w:szCs w:val="32"/>
    </w:rPr>
  </w:style>
  <w:style w:type="paragraph" w:styleId="Heading2">
    <w:name w:val="heading 2"/>
    <w:basedOn w:val="Normal"/>
    <w:next w:val="Normal"/>
    <w:link w:val="Heading2Char"/>
    <w:uiPriority w:val="9"/>
    <w:semiHidden/>
    <w:unhideWhenUsed/>
    <w:qFormat/>
    <w:rsid w:val="00771B08"/>
    <w:pPr>
      <w:keepNext/>
      <w:keepLines/>
      <w:outlineLvl w:val="1"/>
    </w:pPr>
    <w:rPr>
      <w:rFonts w:eastAsiaTheme="majorEastAsia" w:cstheme="majorBidi"/>
      <w:b/>
      <w:szCs w:val="26"/>
    </w:rPr>
  </w:style>
  <w:style w:type="paragraph" w:styleId="Heading3">
    <w:name w:val="heading 3"/>
    <w:basedOn w:val="Normal"/>
    <w:next w:val="Normal"/>
    <w:link w:val="Heading3Char"/>
    <w:qFormat/>
    <w:rsid w:val="0024065E"/>
    <w:pPr>
      <w:spacing w:before="200" w:after="0" w:line="271" w:lineRule="auto"/>
      <w:outlineLvl w:val="2"/>
    </w:pPr>
    <w:rPr>
      <w:rFonts w:ascii="Cambria" w:hAnsi="Cambria"/>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1B08"/>
    <w:rPr>
      <w:rFonts w:ascii="Times New Roman" w:eastAsiaTheme="majorEastAsia" w:hAnsi="Times New Roman" w:cstheme="majorBidi"/>
      <w:b/>
      <w:sz w:val="28"/>
      <w:szCs w:val="32"/>
    </w:rPr>
  </w:style>
  <w:style w:type="character" w:customStyle="1" w:styleId="Heading2Char">
    <w:name w:val="Heading 2 Char"/>
    <w:basedOn w:val="DefaultParagraphFont"/>
    <w:link w:val="Heading2"/>
    <w:uiPriority w:val="9"/>
    <w:semiHidden/>
    <w:rsid w:val="00771B08"/>
    <w:rPr>
      <w:rFonts w:ascii="Times New Roman" w:eastAsiaTheme="majorEastAsia" w:hAnsi="Times New Roman" w:cstheme="majorBidi"/>
      <w:b/>
      <w:sz w:val="28"/>
      <w:szCs w:val="26"/>
    </w:rPr>
  </w:style>
  <w:style w:type="character" w:customStyle="1" w:styleId="Heading3Char">
    <w:name w:val="Heading 3 Char"/>
    <w:basedOn w:val="DefaultParagraphFont"/>
    <w:link w:val="Heading3"/>
    <w:qFormat/>
    <w:rsid w:val="0024065E"/>
    <w:rPr>
      <w:rFonts w:ascii="Cambria" w:eastAsia="Times New Roman" w:hAnsi="Cambria" w:cs="Times New Roman"/>
      <w:bCs/>
      <w:sz w:val="28"/>
      <w:lang w:bidi="en-US"/>
    </w:rPr>
  </w:style>
  <w:style w:type="paragraph" w:styleId="ListParagraph">
    <w:name w:val="List Paragraph"/>
    <w:basedOn w:val="Normal"/>
    <w:uiPriority w:val="1"/>
    <w:qFormat/>
    <w:rsid w:val="0024065E"/>
    <w:pPr>
      <w:ind w:left="720"/>
      <w:contextualSpacing/>
    </w:p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FOOTNOTES"/>
    <w:basedOn w:val="Normal"/>
    <w:link w:val="FootnoteTextChar"/>
    <w:unhideWhenUsed/>
    <w:qFormat/>
    <w:rsid w:val="00193C1D"/>
    <w:pPr>
      <w:spacing w:after="0"/>
    </w:pPr>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basedOn w:val="DefaultParagraphFont"/>
    <w:link w:val="FootnoteText"/>
    <w:uiPriority w:val="99"/>
    <w:qFormat/>
    <w:rsid w:val="00193C1D"/>
    <w:rPr>
      <w:rFonts w:ascii="Times New Roman" w:eastAsia="Times New Roman" w:hAnsi="Times New Roman" w:cs="Times New Roman"/>
      <w:sz w:val="20"/>
      <w:szCs w:val="20"/>
      <w:lang w:bidi="en-US"/>
    </w:rPr>
  </w:style>
  <w:style w:type="character" w:styleId="FootnoteReference">
    <w:name w:val="footnote reference"/>
    <w:aliases w:val="Footnote text,ftref,Footnote Text1,Footnote Text Char Char Char Char Char Char Ch Char Char Char Char Char Char C,f,Footnote,16 Point,Superscript 6 Point,BVI fnr,fr,Re,Ref,de nota al pie,BearingPoint,Footnote + Arial,10 pt,Black,R,B,4"/>
    <w:basedOn w:val="DefaultParagraphFont"/>
    <w:link w:val="ftrefCharCharChar1Char"/>
    <w:unhideWhenUsed/>
    <w:qFormat/>
    <w:rsid w:val="00193C1D"/>
    <w:rPr>
      <w:vertAlign w:val="superscript"/>
    </w:rPr>
  </w:style>
  <w:style w:type="paragraph" w:customStyle="1" w:styleId="Vanban">
    <w:name w:val="Vanban"/>
    <w:basedOn w:val="Normal"/>
    <w:qFormat/>
    <w:rsid w:val="005C3870"/>
    <w:pPr>
      <w:widowControl w:val="0"/>
      <w:tabs>
        <w:tab w:val="left" w:pos="1418"/>
      </w:tabs>
      <w:spacing w:after="0"/>
      <w:ind w:firstLine="851"/>
    </w:pPr>
    <w:rPr>
      <w:color w:val="000080"/>
      <w:kern w:val="20"/>
    </w:rPr>
  </w:style>
  <w:style w:type="paragraph" w:styleId="Header">
    <w:name w:val="header"/>
    <w:basedOn w:val="Normal"/>
    <w:link w:val="HeaderChar"/>
    <w:uiPriority w:val="99"/>
    <w:unhideWhenUsed/>
    <w:rsid w:val="009F3A70"/>
    <w:pPr>
      <w:tabs>
        <w:tab w:val="center" w:pos="4680"/>
        <w:tab w:val="right" w:pos="9360"/>
      </w:tabs>
      <w:spacing w:after="0"/>
    </w:pPr>
  </w:style>
  <w:style w:type="character" w:customStyle="1" w:styleId="HeaderChar">
    <w:name w:val="Header Char"/>
    <w:basedOn w:val="DefaultParagraphFont"/>
    <w:link w:val="Header"/>
    <w:uiPriority w:val="99"/>
    <w:rsid w:val="009F3A70"/>
    <w:rPr>
      <w:rFonts w:ascii="Times New Roman" w:eastAsia="Times New Roman" w:hAnsi="Times New Roman" w:cs="Times New Roman"/>
      <w:sz w:val="28"/>
      <w:lang w:bidi="en-US"/>
    </w:rPr>
  </w:style>
  <w:style w:type="paragraph" w:styleId="Footer">
    <w:name w:val="footer"/>
    <w:basedOn w:val="Normal"/>
    <w:link w:val="FooterChar"/>
    <w:uiPriority w:val="99"/>
    <w:unhideWhenUsed/>
    <w:rsid w:val="009F3A70"/>
    <w:pPr>
      <w:tabs>
        <w:tab w:val="center" w:pos="4680"/>
        <w:tab w:val="right" w:pos="9360"/>
      </w:tabs>
      <w:spacing w:after="0"/>
    </w:pPr>
  </w:style>
  <w:style w:type="character" w:customStyle="1" w:styleId="FooterChar">
    <w:name w:val="Footer Char"/>
    <w:basedOn w:val="DefaultParagraphFont"/>
    <w:link w:val="Footer"/>
    <w:uiPriority w:val="99"/>
    <w:rsid w:val="009F3A70"/>
    <w:rPr>
      <w:rFonts w:ascii="Times New Roman" w:eastAsia="Times New Roman" w:hAnsi="Times New Roman" w:cs="Times New Roman"/>
      <w:sz w:val="28"/>
      <w:lang w:bidi="en-US"/>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Footnote te"/>
    <w:basedOn w:val="Normal"/>
    <w:link w:val="FootnoteReference"/>
    <w:qFormat/>
    <w:rsid w:val="00AB0528"/>
    <w:pPr>
      <w:spacing w:after="160" w:line="240" w:lineRule="exact"/>
      <w:ind w:firstLine="0"/>
      <w:jc w:val="left"/>
    </w:pPr>
    <w:rPr>
      <w:rFonts w:asciiTheme="minorHAnsi" w:eastAsiaTheme="minorHAnsi" w:hAnsiTheme="minorHAnsi" w:cstheme="minorBidi"/>
      <w:sz w:val="22"/>
      <w:vertAlign w:val="superscript"/>
      <w:lang w:bidi="ar-SA"/>
    </w:rPr>
  </w:style>
  <w:style w:type="paragraph" w:customStyle="1" w:styleId="Char1">
    <w:name w:val="Char1"/>
    <w:basedOn w:val="Normal"/>
    <w:rsid w:val="00D80617"/>
    <w:pPr>
      <w:spacing w:after="160" w:line="240" w:lineRule="exact"/>
      <w:ind w:firstLine="0"/>
      <w:jc w:val="left"/>
    </w:pPr>
    <w:rPr>
      <w:rFonts w:ascii="Verdana" w:eastAsia="MS Mincho" w:hAnsi="Verdana"/>
      <w:sz w:val="20"/>
      <w:szCs w:val="20"/>
      <w:lang w:bidi="ar-SA"/>
    </w:rPr>
  </w:style>
  <w:style w:type="character" w:customStyle="1" w:styleId="fontstyle01">
    <w:name w:val="fontstyle01"/>
    <w:rsid w:val="001D41FF"/>
    <w:rPr>
      <w:rFonts w:ascii="Times New Roman" w:hAnsi="Times New Roman" w:cs="Times New Roman" w:hint="default"/>
      <w:b w:val="0"/>
      <w:bCs w:val="0"/>
      <w:i w:val="0"/>
      <w:iCs w:val="0"/>
      <w:color w:val="000000"/>
      <w:sz w:val="28"/>
      <w:szCs w:val="28"/>
    </w:rPr>
  </w:style>
  <w:style w:type="paragraph" w:styleId="BodyTextIndent">
    <w:name w:val="Body Text Indent"/>
    <w:basedOn w:val="Normal"/>
    <w:link w:val="BodyTextIndentChar"/>
    <w:rsid w:val="001E1929"/>
    <w:pPr>
      <w:ind w:left="283" w:firstLine="0"/>
      <w:jc w:val="left"/>
    </w:pPr>
    <w:rPr>
      <w:szCs w:val="28"/>
      <w:lang w:bidi="ar-SA"/>
    </w:rPr>
  </w:style>
  <w:style w:type="character" w:customStyle="1" w:styleId="BodyTextIndentChar">
    <w:name w:val="Body Text Indent Char"/>
    <w:basedOn w:val="DefaultParagraphFont"/>
    <w:link w:val="BodyTextIndent"/>
    <w:rsid w:val="001E1929"/>
    <w:rPr>
      <w:rFonts w:ascii="Times New Roman" w:eastAsia="Times New Roman" w:hAnsi="Times New Roman" w:cs="Times New Roman"/>
      <w:sz w:val="28"/>
      <w:szCs w:val="28"/>
    </w:rPr>
  </w:style>
  <w:style w:type="paragraph" w:customStyle="1" w:styleId="tieudephu">
    <w:name w:val="tieudephu"/>
    <w:basedOn w:val="Normal"/>
    <w:rsid w:val="00287A1D"/>
    <w:pPr>
      <w:spacing w:before="100" w:beforeAutospacing="1" w:after="100" w:afterAutospacing="1"/>
      <w:ind w:firstLine="0"/>
      <w:jc w:val="left"/>
    </w:pPr>
    <w:rPr>
      <w:rFonts w:ascii="Arial" w:hAnsi="Arial" w:cs="Arial"/>
      <w:color w:val="666666"/>
      <w:sz w:val="14"/>
      <w:szCs w:val="14"/>
      <w:lang w:val="vi-VN" w:eastAsia="vi-VN" w:bidi="ar-SA"/>
    </w:rPr>
  </w:style>
  <w:style w:type="character" w:customStyle="1" w:styleId="FootnoteTextChar1">
    <w:name w:val="Footnote Text Char1"/>
    <w:aliases w:val="Car C Char,C Char,single space Char,fn Char Char Char Char, Car Car Car Car Char, Car Car Car Char, Car Car Char, Car Char,Car Car Car Car Char,Car Car Car Char,Car Car Char,Footnote Text Char Char Char Char,F-t Char,Car Ca Char"/>
    <w:basedOn w:val="DefaultParagraphFont"/>
    <w:qFormat/>
    <w:rsid w:val="0030052B"/>
    <w:rPr>
      <w:rFonts w:ascii="Times New Roman" w:eastAsia="Times New Roman" w:hAnsi="Times New Roman" w:cs="Times New Roman"/>
      <w:position w:val="-1"/>
      <w:sz w:val="20"/>
      <w:szCs w:val="20"/>
      <w:lang w:val="vi-VN"/>
    </w:rPr>
  </w:style>
  <w:style w:type="paragraph" w:customStyle="1" w:styleId="4">
    <w:name w:val="4_"/>
    <w:basedOn w:val="Normal"/>
    <w:uiPriority w:val="99"/>
    <w:qFormat/>
    <w:rsid w:val="0030052B"/>
    <w:pPr>
      <w:spacing w:after="160" w:line="240" w:lineRule="exact"/>
      <w:ind w:firstLine="0"/>
      <w:jc w:val="left"/>
    </w:pPr>
    <w:rPr>
      <w:rFonts w:asciiTheme="minorHAnsi" w:eastAsiaTheme="minorHAnsi" w:hAnsiTheme="minorHAnsi" w:cstheme="minorBidi"/>
      <w:sz w:val="22"/>
      <w:vertAlign w:val="superscript"/>
      <w:lang w:bidi="ar-SA"/>
    </w:rPr>
  </w:style>
  <w:style w:type="paragraph" w:styleId="NormalWeb">
    <w:name w:val="Normal (Web)"/>
    <w:aliases w:val=" Char Char Char, Char Char"/>
    <w:basedOn w:val="Normal"/>
    <w:link w:val="NormalWebChar"/>
    <w:uiPriority w:val="99"/>
    <w:unhideWhenUsed/>
    <w:rsid w:val="00F23B3E"/>
    <w:pPr>
      <w:spacing w:before="100" w:beforeAutospacing="1" w:after="100" w:afterAutospacing="1"/>
      <w:ind w:firstLine="0"/>
      <w:jc w:val="left"/>
    </w:pPr>
    <w:rPr>
      <w:sz w:val="24"/>
      <w:szCs w:val="24"/>
      <w:lang w:bidi="ar-SA"/>
    </w:rPr>
  </w:style>
  <w:style w:type="character" w:customStyle="1" w:styleId="NormalWebChar">
    <w:name w:val="Normal (Web) Char"/>
    <w:aliases w:val=" Char Char Char Char, Char Char Char1"/>
    <w:link w:val="NormalWeb"/>
    <w:uiPriority w:val="99"/>
    <w:rsid w:val="00F23B3E"/>
    <w:rPr>
      <w:rFonts w:ascii="Times New Roman" w:eastAsia="Times New Roman" w:hAnsi="Times New Roman" w:cs="Times New Roman"/>
      <w:sz w:val="24"/>
      <w:szCs w:val="24"/>
    </w:rPr>
  </w:style>
  <w:style w:type="paragraph" w:styleId="BodyText">
    <w:name w:val="Body Text"/>
    <w:basedOn w:val="Normal"/>
    <w:link w:val="BodyTextChar"/>
    <w:rsid w:val="00371C12"/>
    <w:pPr>
      <w:ind w:firstLine="0"/>
      <w:jc w:val="left"/>
    </w:pPr>
    <w:rPr>
      <w:szCs w:val="28"/>
      <w:lang w:val="x-none" w:eastAsia="x-none" w:bidi="ar-SA"/>
    </w:rPr>
  </w:style>
  <w:style w:type="character" w:customStyle="1" w:styleId="BodyTextChar">
    <w:name w:val="Body Text Char"/>
    <w:basedOn w:val="DefaultParagraphFont"/>
    <w:link w:val="BodyText"/>
    <w:rsid w:val="00371C12"/>
    <w:rPr>
      <w:rFonts w:ascii="Times New Roman" w:eastAsia="Times New Roman" w:hAnsi="Times New Roman" w:cs="Times New Roman"/>
      <w:sz w:val="28"/>
      <w:szCs w:val="28"/>
      <w:lang w:val="x-none" w:eastAsia="x-none"/>
    </w:rPr>
  </w:style>
  <w:style w:type="character" w:styleId="Emphasis">
    <w:name w:val="Emphasis"/>
    <w:qFormat/>
    <w:rsid w:val="0037607F"/>
    <w:rPr>
      <w:i/>
      <w:iCs/>
    </w:rPr>
  </w:style>
  <w:style w:type="paragraph" w:styleId="NoSpacing">
    <w:name w:val="No Spacing"/>
    <w:uiPriority w:val="1"/>
    <w:qFormat/>
    <w:rsid w:val="0037607F"/>
    <w:pPr>
      <w:spacing w:after="0" w:line="240" w:lineRule="auto"/>
      <w:ind w:left="23" w:firstLine="692"/>
      <w:jc w:val="both"/>
    </w:pPr>
    <w:rPr>
      <w:rFonts w:ascii="Calibri" w:eastAsia="Calibri" w:hAnsi="Calibri" w:cs="Times New Roman"/>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rsid w:val="00171B02"/>
    <w:pPr>
      <w:spacing w:after="160" w:line="240" w:lineRule="exact"/>
      <w:ind w:firstLine="0"/>
      <w:jc w:val="left"/>
    </w:pPr>
    <w:rPr>
      <w:sz w:val="20"/>
      <w:szCs w:val="20"/>
      <w:vertAlign w:val="superscript"/>
      <w:lang w:bidi="ar-SA"/>
    </w:rPr>
  </w:style>
  <w:style w:type="paragraph" w:customStyle="1" w:styleId="CharCharChar">
    <w:name w:val="Char Char Char"/>
    <w:basedOn w:val="Normal"/>
    <w:rsid w:val="00F24763"/>
    <w:pPr>
      <w:spacing w:after="160" w:line="240" w:lineRule="exact"/>
      <w:ind w:firstLine="0"/>
      <w:jc w:val="left"/>
    </w:pPr>
    <w:rPr>
      <w:rFonts w:ascii="Tahoma" w:hAnsi="Tahoma" w:cs="Tahoma"/>
      <w:sz w:val="20"/>
      <w:szCs w:val="20"/>
      <w:lang w:bidi="ar-SA"/>
    </w:rPr>
  </w:style>
  <w:style w:type="paragraph" w:customStyle="1" w:styleId="FootnoteCharCharCharCharCharCharCharCharCharCharCharCharCharCharCharCharCharCharCharCharCharCharChar1Char">
    <w:name w:val="Footnote Char Char Char Char Char Char Char Char Char Char Char Char Char Char Char Char Char Char Char Char Char Char Char1 Char"/>
    <w:aliases w:val="Footnote Char Char Char Char Char Char Char Char Char Char Char1 Char Char Char Char Char Char Char"/>
    <w:basedOn w:val="Normal"/>
    <w:uiPriority w:val="99"/>
    <w:qFormat/>
    <w:rsid w:val="00734C9E"/>
    <w:pPr>
      <w:spacing w:before="100" w:line="240" w:lineRule="exact"/>
    </w:pPr>
    <w:rPr>
      <w:sz w:val="20"/>
      <w:szCs w:val="20"/>
      <w:vertAlign w:val="superscript"/>
      <w:lang w:val="vi-VN" w:eastAsia="vi-VN" w:bidi="ar-SA"/>
    </w:rPr>
  </w:style>
  <w:style w:type="paragraph" w:customStyle="1" w:styleId="Default">
    <w:name w:val="Default"/>
    <w:rsid w:val="00DC19AB"/>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Strong">
    <w:name w:val="Strong"/>
    <w:uiPriority w:val="22"/>
    <w:qFormat/>
    <w:rsid w:val="000C1BD3"/>
    <w:rPr>
      <w:b/>
      <w:bCs/>
    </w:rPr>
  </w:style>
  <w:style w:type="character" w:customStyle="1" w:styleId="fontstyle21">
    <w:name w:val="fontstyle21"/>
    <w:basedOn w:val="DefaultParagraphFont"/>
    <w:rsid w:val="003B3206"/>
    <w:rPr>
      <w:rFonts w:ascii="Times New Roman" w:hAnsi="Times New Roman" w:cs="Times New Roman" w:hint="default"/>
      <w:b w:val="0"/>
      <w:bCs w:val="0"/>
      <w:i/>
      <w:iCs/>
      <w:color w:val="000000"/>
      <w:sz w:val="28"/>
      <w:szCs w:val="28"/>
    </w:rPr>
  </w:style>
  <w:style w:type="character" w:customStyle="1" w:styleId="Other">
    <w:name w:val="Other_"/>
    <w:link w:val="Other0"/>
    <w:rsid w:val="0033552E"/>
    <w:rPr>
      <w:color w:val="343536"/>
      <w:sz w:val="26"/>
      <w:szCs w:val="26"/>
    </w:rPr>
  </w:style>
  <w:style w:type="paragraph" w:customStyle="1" w:styleId="Other0">
    <w:name w:val="Other"/>
    <w:basedOn w:val="Normal"/>
    <w:link w:val="Other"/>
    <w:rsid w:val="0033552E"/>
    <w:pPr>
      <w:widowControl w:val="0"/>
      <w:spacing w:after="100"/>
      <w:ind w:firstLine="400"/>
      <w:jc w:val="left"/>
    </w:pPr>
    <w:rPr>
      <w:rFonts w:asciiTheme="minorHAnsi" w:eastAsiaTheme="minorHAnsi" w:hAnsiTheme="minorHAnsi" w:cstheme="minorBidi"/>
      <w:color w:val="343536"/>
      <w:sz w:val="26"/>
      <w:szCs w:val="26"/>
      <w:lang w:bidi="ar-SA"/>
    </w:rPr>
  </w:style>
  <w:style w:type="character" w:customStyle="1" w:styleId="Bodytext0">
    <w:name w:val="Body text_"/>
    <w:link w:val="Bodytext1"/>
    <w:rsid w:val="003E3549"/>
    <w:rPr>
      <w:sz w:val="26"/>
      <w:szCs w:val="26"/>
      <w:shd w:val="clear" w:color="auto" w:fill="FFFFFF"/>
    </w:rPr>
  </w:style>
  <w:style w:type="paragraph" w:customStyle="1" w:styleId="Bodytext1">
    <w:name w:val="Body text1"/>
    <w:basedOn w:val="Normal"/>
    <w:link w:val="Bodytext0"/>
    <w:rsid w:val="003E3549"/>
    <w:pPr>
      <w:widowControl w:val="0"/>
      <w:shd w:val="clear" w:color="auto" w:fill="FFFFFF"/>
      <w:spacing w:after="0" w:line="302" w:lineRule="exact"/>
      <w:ind w:hanging="420"/>
      <w:jc w:val="center"/>
    </w:pPr>
    <w:rPr>
      <w:rFonts w:asciiTheme="minorHAnsi" w:eastAsiaTheme="minorHAnsi" w:hAnsiTheme="minorHAnsi" w:cstheme="minorBidi"/>
      <w:sz w:val="26"/>
      <w:szCs w:val="26"/>
      <w:lang w:bidi="ar-SA"/>
    </w:rPr>
  </w:style>
  <w:style w:type="character" w:customStyle="1" w:styleId="selected">
    <w:name w:val="selected"/>
    <w:basedOn w:val="DefaultParagraphFont"/>
    <w:rsid w:val="009F6FDA"/>
  </w:style>
  <w:style w:type="paragraph" w:styleId="BalloonText">
    <w:name w:val="Balloon Text"/>
    <w:basedOn w:val="Normal"/>
    <w:link w:val="BalloonTextChar"/>
    <w:uiPriority w:val="99"/>
    <w:semiHidden/>
    <w:unhideWhenUsed/>
    <w:rsid w:val="000B2C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2CDF"/>
    <w:rPr>
      <w:rFonts w:ascii="Segoe UI" w:eastAsia="Times New Roman" w:hAnsi="Segoe UI" w:cs="Segoe UI"/>
      <w:sz w:val="18"/>
      <w:szCs w:val="18"/>
      <w:lang w:bidi="en-US"/>
    </w:rPr>
  </w:style>
  <w:style w:type="paragraph" w:customStyle="1" w:styleId="Normal1">
    <w:name w:val="Normal1"/>
    <w:basedOn w:val="Normal"/>
    <w:next w:val="Normal"/>
    <w:autoRedefine/>
    <w:semiHidden/>
    <w:rsid w:val="00B011F0"/>
    <w:pPr>
      <w:widowControl w:val="0"/>
      <w:spacing w:after="0"/>
      <w:ind w:firstLine="720"/>
    </w:pPr>
    <w:rPr>
      <w:color w:val="0000FF"/>
      <w:szCs w:val="28"/>
      <w:lang w:val="nl-N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6169">
      <w:bodyDiv w:val="1"/>
      <w:marLeft w:val="0"/>
      <w:marRight w:val="0"/>
      <w:marTop w:val="0"/>
      <w:marBottom w:val="0"/>
      <w:divBdr>
        <w:top w:val="none" w:sz="0" w:space="0" w:color="auto"/>
        <w:left w:val="none" w:sz="0" w:space="0" w:color="auto"/>
        <w:bottom w:val="none" w:sz="0" w:space="0" w:color="auto"/>
        <w:right w:val="none" w:sz="0" w:space="0" w:color="auto"/>
      </w:divBdr>
    </w:div>
    <w:div w:id="159082936">
      <w:bodyDiv w:val="1"/>
      <w:marLeft w:val="0"/>
      <w:marRight w:val="0"/>
      <w:marTop w:val="0"/>
      <w:marBottom w:val="0"/>
      <w:divBdr>
        <w:top w:val="none" w:sz="0" w:space="0" w:color="auto"/>
        <w:left w:val="none" w:sz="0" w:space="0" w:color="auto"/>
        <w:bottom w:val="none" w:sz="0" w:space="0" w:color="auto"/>
        <w:right w:val="none" w:sz="0" w:space="0" w:color="auto"/>
      </w:divBdr>
    </w:div>
    <w:div w:id="303390442">
      <w:bodyDiv w:val="1"/>
      <w:marLeft w:val="0"/>
      <w:marRight w:val="0"/>
      <w:marTop w:val="0"/>
      <w:marBottom w:val="0"/>
      <w:divBdr>
        <w:top w:val="none" w:sz="0" w:space="0" w:color="auto"/>
        <w:left w:val="none" w:sz="0" w:space="0" w:color="auto"/>
        <w:bottom w:val="none" w:sz="0" w:space="0" w:color="auto"/>
        <w:right w:val="none" w:sz="0" w:space="0" w:color="auto"/>
      </w:divBdr>
    </w:div>
    <w:div w:id="1234242128">
      <w:bodyDiv w:val="1"/>
      <w:marLeft w:val="0"/>
      <w:marRight w:val="0"/>
      <w:marTop w:val="0"/>
      <w:marBottom w:val="0"/>
      <w:divBdr>
        <w:top w:val="none" w:sz="0" w:space="0" w:color="auto"/>
        <w:left w:val="none" w:sz="0" w:space="0" w:color="auto"/>
        <w:bottom w:val="none" w:sz="0" w:space="0" w:color="auto"/>
        <w:right w:val="none" w:sz="0" w:space="0" w:color="auto"/>
      </w:divBdr>
      <w:divsChild>
        <w:div w:id="395979865">
          <w:marLeft w:val="0"/>
          <w:marRight w:val="0"/>
          <w:marTop w:val="15"/>
          <w:marBottom w:val="0"/>
          <w:divBdr>
            <w:top w:val="single" w:sz="48" w:space="0" w:color="auto"/>
            <w:left w:val="single" w:sz="48" w:space="0" w:color="auto"/>
            <w:bottom w:val="single" w:sz="48" w:space="0" w:color="auto"/>
            <w:right w:val="single" w:sz="48" w:space="0" w:color="auto"/>
          </w:divBdr>
          <w:divsChild>
            <w:div w:id="154640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310996">
      <w:bodyDiv w:val="1"/>
      <w:marLeft w:val="0"/>
      <w:marRight w:val="0"/>
      <w:marTop w:val="0"/>
      <w:marBottom w:val="0"/>
      <w:divBdr>
        <w:top w:val="none" w:sz="0" w:space="0" w:color="auto"/>
        <w:left w:val="none" w:sz="0" w:space="0" w:color="auto"/>
        <w:bottom w:val="none" w:sz="0" w:space="0" w:color="auto"/>
        <w:right w:val="none" w:sz="0" w:space="0" w:color="auto"/>
      </w:divBdr>
    </w:div>
    <w:div w:id="1755975288">
      <w:bodyDiv w:val="1"/>
      <w:marLeft w:val="0"/>
      <w:marRight w:val="0"/>
      <w:marTop w:val="0"/>
      <w:marBottom w:val="0"/>
      <w:divBdr>
        <w:top w:val="none" w:sz="0" w:space="0" w:color="auto"/>
        <w:left w:val="none" w:sz="0" w:space="0" w:color="auto"/>
        <w:bottom w:val="none" w:sz="0" w:space="0" w:color="auto"/>
        <w:right w:val="none" w:sz="0" w:space="0" w:color="auto"/>
      </w:divBdr>
      <w:divsChild>
        <w:div w:id="1052924130">
          <w:marLeft w:val="0"/>
          <w:marRight w:val="0"/>
          <w:marTop w:val="15"/>
          <w:marBottom w:val="0"/>
          <w:divBdr>
            <w:top w:val="single" w:sz="48" w:space="0" w:color="auto"/>
            <w:left w:val="single" w:sz="48" w:space="0" w:color="auto"/>
            <w:bottom w:val="single" w:sz="48" w:space="0" w:color="auto"/>
            <w:right w:val="single" w:sz="48" w:space="0" w:color="auto"/>
          </w:divBdr>
          <w:divsChild>
            <w:div w:id="1853373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653300">
      <w:bodyDiv w:val="1"/>
      <w:marLeft w:val="0"/>
      <w:marRight w:val="0"/>
      <w:marTop w:val="0"/>
      <w:marBottom w:val="0"/>
      <w:divBdr>
        <w:top w:val="none" w:sz="0" w:space="0" w:color="auto"/>
        <w:left w:val="none" w:sz="0" w:space="0" w:color="auto"/>
        <w:bottom w:val="none" w:sz="0" w:space="0" w:color="auto"/>
        <w:right w:val="none" w:sz="0" w:space="0" w:color="auto"/>
      </w:divBdr>
    </w:div>
    <w:div w:id="1898129726">
      <w:bodyDiv w:val="1"/>
      <w:marLeft w:val="0"/>
      <w:marRight w:val="0"/>
      <w:marTop w:val="0"/>
      <w:marBottom w:val="0"/>
      <w:divBdr>
        <w:top w:val="none" w:sz="0" w:space="0" w:color="auto"/>
        <w:left w:val="none" w:sz="0" w:space="0" w:color="auto"/>
        <w:bottom w:val="none" w:sz="0" w:space="0" w:color="auto"/>
        <w:right w:val="none" w:sz="0" w:space="0" w:color="auto"/>
      </w:divBdr>
    </w:div>
    <w:div w:id="1917088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0CD75-7D2E-4242-9E12-81D55A245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17</Pages>
  <Words>6133</Words>
  <Characters>34960</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41011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Toan</dc:creator>
  <cp:keywords/>
  <dc:description/>
  <cp:lastModifiedBy>HP</cp:lastModifiedBy>
  <cp:revision>62</cp:revision>
  <cp:lastPrinted>2025-11-03T03:32:00Z</cp:lastPrinted>
  <dcterms:created xsi:type="dcterms:W3CDTF">2026-03-13T00:36:00Z</dcterms:created>
  <dcterms:modified xsi:type="dcterms:W3CDTF">2026-03-13T03:15:00Z</dcterms:modified>
</cp:coreProperties>
</file>